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5590" w:rsidRDefault="00AB5590" w:rsidP="00AB5590">
      <w:pPr>
        <w:tabs>
          <w:tab w:val="left" w:pos="5220"/>
        </w:tabs>
        <w:spacing w:line="480" w:lineRule="auto"/>
        <w:jc w:val="center"/>
        <w:rPr>
          <w:b/>
          <w:bCs/>
        </w:rPr>
      </w:pPr>
      <w:bookmarkStart w:id="0" w:name="_Toc67044876"/>
      <w:bookmarkStart w:id="1" w:name="_Toc67046753"/>
      <w:r>
        <w:rPr>
          <w:b/>
          <w:bCs/>
        </w:rPr>
        <w:t xml:space="preserve">INFORMATION AND COMMUNICATION TECHNOLOGY (ICT) AS A TOOL FOR ENTREPRENEURSHIP OPPORTUNITY FOR OFFICE TECHNOLOGY AND MANAGEMENT (OTM) GRADUATE  </w:t>
      </w:r>
    </w:p>
    <w:p w:rsidR="00AB5590" w:rsidRDefault="00AB5590" w:rsidP="00AB5590">
      <w:pPr>
        <w:tabs>
          <w:tab w:val="left" w:pos="5220"/>
        </w:tabs>
        <w:spacing w:line="480" w:lineRule="auto"/>
        <w:jc w:val="center"/>
        <w:rPr>
          <w:b/>
          <w:bCs/>
        </w:rPr>
      </w:pPr>
    </w:p>
    <w:p w:rsidR="007318D2" w:rsidRPr="00B417EC" w:rsidRDefault="007318D2" w:rsidP="00AB5590">
      <w:pPr>
        <w:tabs>
          <w:tab w:val="left" w:pos="5220"/>
        </w:tabs>
        <w:spacing w:line="480" w:lineRule="auto"/>
        <w:jc w:val="center"/>
        <w:rPr>
          <w:b/>
          <w:bCs/>
        </w:rPr>
      </w:pPr>
      <w:r w:rsidRPr="00B417EC">
        <w:rPr>
          <w:b/>
          <w:bCs/>
        </w:rPr>
        <w:t>BY</w:t>
      </w:r>
      <w:bookmarkEnd w:id="0"/>
      <w:bookmarkEnd w:id="1"/>
      <w:r w:rsidRPr="00B417EC">
        <w:rPr>
          <w:b/>
          <w:bCs/>
        </w:rPr>
        <w:br/>
      </w:r>
    </w:p>
    <w:tbl>
      <w:tblPr>
        <w:tblStyle w:val="TableGrid"/>
        <w:tblW w:w="0" w:type="auto"/>
        <w:tblLook w:val="04A0" w:firstRow="1" w:lastRow="0" w:firstColumn="1" w:lastColumn="0" w:noHBand="0" w:noVBand="1"/>
      </w:tblPr>
      <w:tblGrid>
        <w:gridCol w:w="792"/>
        <w:gridCol w:w="4716"/>
        <w:gridCol w:w="3780"/>
      </w:tblGrid>
      <w:tr w:rsidR="007318D2" w:rsidRPr="00B417EC" w:rsidTr="002133C0">
        <w:tc>
          <w:tcPr>
            <w:tcW w:w="792" w:type="dxa"/>
          </w:tcPr>
          <w:p w:rsidR="007318D2" w:rsidRPr="00B417EC" w:rsidRDefault="007318D2" w:rsidP="00AB5590">
            <w:pPr>
              <w:spacing w:line="480" w:lineRule="auto"/>
              <w:jc w:val="center"/>
              <w:rPr>
                <w:b/>
                <w:bCs/>
              </w:rPr>
            </w:pPr>
            <w:bookmarkStart w:id="2" w:name="_Toc67044877"/>
            <w:bookmarkStart w:id="3" w:name="_Toc67046754"/>
            <w:r w:rsidRPr="00B417EC">
              <w:rPr>
                <w:b/>
                <w:bCs/>
              </w:rPr>
              <w:t>S/N</w:t>
            </w:r>
            <w:bookmarkEnd w:id="2"/>
            <w:bookmarkEnd w:id="3"/>
          </w:p>
        </w:tc>
        <w:tc>
          <w:tcPr>
            <w:tcW w:w="4716" w:type="dxa"/>
          </w:tcPr>
          <w:p w:rsidR="007318D2" w:rsidRPr="00B417EC" w:rsidRDefault="007318D2" w:rsidP="00AB5590">
            <w:pPr>
              <w:spacing w:line="480" w:lineRule="auto"/>
              <w:jc w:val="center"/>
              <w:rPr>
                <w:b/>
                <w:bCs/>
              </w:rPr>
            </w:pPr>
            <w:bookmarkStart w:id="4" w:name="_Toc67044878"/>
            <w:bookmarkStart w:id="5" w:name="_Toc67046755"/>
            <w:r w:rsidRPr="00B417EC">
              <w:rPr>
                <w:b/>
                <w:bCs/>
              </w:rPr>
              <w:t>NAMES</w:t>
            </w:r>
            <w:bookmarkEnd w:id="4"/>
            <w:bookmarkEnd w:id="5"/>
          </w:p>
        </w:tc>
        <w:tc>
          <w:tcPr>
            <w:tcW w:w="3780" w:type="dxa"/>
          </w:tcPr>
          <w:p w:rsidR="007318D2" w:rsidRPr="00B417EC" w:rsidRDefault="007318D2" w:rsidP="00AB5590">
            <w:pPr>
              <w:spacing w:line="480" w:lineRule="auto"/>
              <w:jc w:val="center"/>
              <w:rPr>
                <w:b/>
                <w:bCs/>
              </w:rPr>
            </w:pPr>
            <w:bookmarkStart w:id="6" w:name="_Toc67044879"/>
            <w:bookmarkStart w:id="7" w:name="_Toc67046756"/>
            <w:r w:rsidRPr="00B417EC">
              <w:rPr>
                <w:b/>
                <w:bCs/>
              </w:rPr>
              <w:t>REGISTRATION NUMBER</w:t>
            </w:r>
            <w:bookmarkEnd w:id="6"/>
            <w:bookmarkEnd w:id="7"/>
          </w:p>
        </w:tc>
      </w:tr>
      <w:tr w:rsidR="007318D2" w:rsidRPr="00B417EC" w:rsidTr="002133C0">
        <w:tc>
          <w:tcPr>
            <w:tcW w:w="792" w:type="dxa"/>
          </w:tcPr>
          <w:p w:rsidR="007318D2" w:rsidRPr="000D42A6" w:rsidRDefault="007318D2" w:rsidP="00AB5590">
            <w:pPr>
              <w:pStyle w:val="ListParagraph"/>
              <w:numPr>
                <w:ilvl w:val="0"/>
                <w:numId w:val="2"/>
              </w:numPr>
              <w:spacing w:line="480" w:lineRule="auto"/>
              <w:contextualSpacing/>
            </w:pPr>
            <w:bookmarkStart w:id="8" w:name="_Toc67044880"/>
            <w:bookmarkStart w:id="9" w:name="_Toc67046757"/>
            <w:bookmarkEnd w:id="8"/>
            <w:bookmarkEnd w:id="9"/>
          </w:p>
        </w:tc>
        <w:tc>
          <w:tcPr>
            <w:tcW w:w="4716" w:type="dxa"/>
          </w:tcPr>
          <w:p w:rsidR="007318D2" w:rsidRPr="000D42A6" w:rsidRDefault="00AB5590" w:rsidP="00AB5590">
            <w:pPr>
              <w:spacing w:line="480" w:lineRule="auto"/>
            </w:pPr>
            <w:r>
              <w:t xml:space="preserve">ABUBAKAR MUSA </w:t>
            </w:r>
          </w:p>
        </w:tc>
        <w:tc>
          <w:tcPr>
            <w:tcW w:w="3780" w:type="dxa"/>
          </w:tcPr>
          <w:p w:rsidR="007318D2" w:rsidRPr="000D42A6" w:rsidRDefault="007318D2" w:rsidP="00AB5590">
            <w:pPr>
              <w:spacing w:line="480" w:lineRule="auto"/>
            </w:pPr>
            <w:r>
              <w:t>ND/</w:t>
            </w:r>
            <w:r w:rsidR="00AB5590">
              <w:t>OTM</w:t>
            </w:r>
            <w:r>
              <w:t>/A/19/0</w:t>
            </w:r>
            <w:r w:rsidR="00AB5590">
              <w:t>342</w:t>
            </w:r>
          </w:p>
        </w:tc>
      </w:tr>
      <w:tr w:rsidR="007318D2" w:rsidRPr="00B417EC" w:rsidTr="002133C0">
        <w:tc>
          <w:tcPr>
            <w:tcW w:w="792" w:type="dxa"/>
          </w:tcPr>
          <w:p w:rsidR="007318D2" w:rsidRPr="000D42A6" w:rsidRDefault="007318D2" w:rsidP="00AB5590">
            <w:pPr>
              <w:pStyle w:val="ListParagraph"/>
              <w:numPr>
                <w:ilvl w:val="0"/>
                <w:numId w:val="2"/>
              </w:numPr>
              <w:spacing w:line="480" w:lineRule="auto"/>
              <w:contextualSpacing/>
            </w:pPr>
            <w:bookmarkStart w:id="10" w:name="_Toc67044883"/>
            <w:bookmarkStart w:id="11" w:name="_Toc67046760"/>
            <w:bookmarkEnd w:id="10"/>
            <w:bookmarkEnd w:id="11"/>
          </w:p>
        </w:tc>
        <w:tc>
          <w:tcPr>
            <w:tcW w:w="4716" w:type="dxa"/>
          </w:tcPr>
          <w:p w:rsidR="007318D2" w:rsidRPr="000D42A6" w:rsidRDefault="00AB5590" w:rsidP="00AB5590">
            <w:pPr>
              <w:spacing w:line="480" w:lineRule="auto"/>
            </w:pPr>
            <w:r>
              <w:t>UZAIFA ABUBAKAR</w:t>
            </w:r>
          </w:p>
        </w:tc>
        <w:tc>
          <w:tcPr>
            <w:tcW w:w="3780" w:type="dxa"/>
          </w:tcPr>
          <w:p w:rsidR="007318D2" w:rsidRPr="000D42A6" w:rsidRDefault="00AB5590" w:rsidP="00AB5590">
            <w:pPr>
              <w:spacing w:line="480" w:lineRule="auto"/>
            </w:pPr>
            <w:r>
              <w:t>ND/OTM/A/19/0121</w:t>
            </w:r>
          </w:p>
        </w:tc>
      </w:tr>
      <w:tr w:rsidR="007318D2" w:rsidRPr="00B417EC" w:rsidTr="002133C0">
        <w:tc>
          <w:tcPr>
            <w:tcW w:w="792" w:type="dxa"/>
          </w:tcPr>
          <w:p w:rsidR="007318D2" w:rsidRPr="000D42A6" w:rsidRDefault="007318D2" w:rsidP="00AB5590">
            <w:pPr>
              <w:pStyle w:val="ListParagraph"/>
              <w:numPr>
                <w:ilvl w:val="0"/>
                <w:numId w:val="2"/>
              </w:numPr>
              <w:spacing w:line="480" w:lineRule="auto"/>
              <w:contextualSpacing/>
            </w:pPr>
            <w:bookmarkStart w:id="12" w:name="_Toc67044886"/>
            <w:bookmarkStart w:id="13" w:name="_Toc67046763"/>
            <w:bookmarkEnd w:id="12"/>
            <w:bookmarkEnd w:id="13"/>
          </w:p>
        </w:tc>
        <w:tc>
          <w:tcPr>
            <w:tcW w:w="4716" w:type="dxa"/>
          </w:tcPr>
          <w:p w:rsidR="007318D2" w:rsidRPr="000D42A6" w:rsidRDefault="00AB5590" w:rsidP="00AB5590">
            <w:pPr>
              <w:spacing w:line="480" w:lineRule="auto"/>
            </w:pPr>
            <w:r>
              <w:t>SHURAIHU MUHAMMAD MUSA</w:t>
            </w:r>
          </w:p>
        </w:tc>
        <w:tc>
          <w:tcPr>
            <w:tcW w:w="3780" w:type="dxa"/>
          </w:tcPr>
          <w:p w:rsidR="007318D2" w:rsidRPr="000D42A6" w:rsidRDefault="00AB5590" w:rsidP="00AB5590">
            <w:pPr>
              <w:spacing w:line="480" w:lineRule="auto"/>
            </w:pPr>
            <w:r>
              <w:t>ND/OTM/B/19/0109</w:t>
            </w:r>
          </w:p>
        </w:tc>
      </w:tr>
    </w:tbl>
    <w:p w:rsidR="007318D2" w:rsidRDefault="007318D2" w:rsidP="00AB5590">
      <w:pPr>
        <w:spacing w:line="480" w:lineRule="auto"/>
        <w:jc w:val="center"/>
        <w:rPr>
          <w:b/>
          <w:bCs/>
        </w:rPr>
      </w:pPr>
      <w:bookmarkStart w:id="14" w:name="_Toc67044889"/>
      <w:bookmarkStart w:id="15" w:name="_Toc67046766"/>
      <w:bookmarkStart w:id="16" w:name="_Toc67044892"/>
      <w:bookmarkStart w:id="17" w:name="_Toc67046769"/>
      <w:bookmarkEnd w:id="14"/>
      <w:bookmarkEnd w:id="15"/>
      <w:bookmarkEnd w:id="16"/>
      <w:bookmarkEnd w:id="17"/>
    </w:p>
    <w:p w:rsidR="00AB5590" w:rsidRPr="00B417EC" w:rsidRDefault="00AB5590" w:rsidP="00AB5590">
      <w:pPr>
        <w:spacing w:line="480" w:lineRule="auto"/>
        <w:jc w:val="center"/>
        <w:rPr>
          <w:b/>
          <w:bCs/>
        </w:rPr>
      </w:pPr>
    </w:p>
    <w:p w:rsidR="00AB5590" w:rsidRDefault="007318D2" w:rsidP="00AB5590">
      <w:pPr>
        <w:spacing w:line="480" w:lineRule="auto"/>
        <w:jc w:val="center"/>
        <w:rPr>
          <w:b/>
          <w:bCs/>
        </w:rPr>
      </w:pPr>
      <w:bookmarkStart w:id="18" w:name="_Toc67044898"/>
      <w:bookmarkStart w:id="19" w:name="_Toc67046775"/>
      <w:r w:rsidRPr="00AB5590">
        <w:rPr>
          <w:b/>
          <w:bCs/>
        </w:rPr>
        <w:t xml:space="preserve">A PROJECT SUBMITTED TO THE    DEPARTMENT OF </w:t>
      </w:r>
      <w:r w:rsidR="00AB5590">
        <w:rPr>
          <w:b/>
          <w:bCs/>
        </w:rPr>
        <w:t>OFFICE TECHNOLOGY AND MANAGEMENT</w:t>
      </w:r>
      <w:r w:rsidRPr="00AB5590">
        <w:rPr>
          <w:b/>
          <w:bCs/>
        </w:rPr>
        <w:t xml:space="preserve">, SCHOOL OF </w:t>
      </w:r>
      <w:r w:rsidR="00AB5590">
        <w:rPr>
          <w:b/>
          <w:bCs/>
        </w:rPr>
        <w:t>MANAGEMENT</w:t>
      </w:r>
      <w:r w:rsidRPr="00AB5590">
        <w:rPr>
          <w:b/>
          <w:bCs/>
        </w:rPr>
        <w:t xml:space="preserve">   </w:t>
      </w:r>
      <w:r w:rsidR="00AB5590">
        <w:rPr>
          <w:b/>
          <w:bCs/>
        </w:rPr>
        <w:t>STUDIES</w:t>
      </w:r>
      <w:r w:rsidRPr="00AB5590">
        <w:rPr>
          <w:b/>
          <w:bCs/>
        </w:rPr>
        <w:t>, GOMBE    STATE POLYTECHNIC BAJOGA</w:t>
      </w:r>
      <w:bookmarkEnd w:id="18"/>
      <w:bookmarkEnd w:id="19"/>
      <w:r w:rsidRPr="00AB5590">
        <w:rPr>
          <w:b/>
          <w:bCs/>
        </w:rPr>
        <w:t xml:space="preserve"> </w:t>
      </w:r>
      <w:bookmarkStart w:id="20" w:name="_Toc67044899"/>
      <w:bookmarkStart w:id="21" w:name="_Toc67046776"/>
      <w:r w:rsidRPr="00AB5590">
        <w:rPr>
          <w:b/>
          <w:bCs/>
        </w:rPr>
        <w:t xml:space="preserve">IN PARTIAL   FULFILLMENT </w:t>
      </w:r>
      <w:r w:rsidR="00AB5590">
        <w:rPr>
          <w:b/>
          <w:bCs/>
        </w:rPr>
        <w:t xml:space="preserve">OF THE </w:t>
      </w:r>
      <w:r w:rsidRPr="00AB5590">
        <w:rPr>
          <w:b/>
          <w:bCs/>
        </w:rPr>
        <w:t xml:space="preserve">REQUIREMENT FOR THE AWARD OF NATIONAL DIPLOMA (ND) IN </w:t>
      </w:r>
      <w:r w:rsidR="00AB5590">
        <w:rPr>
          <w:b/>
          <w:bCs/>
        </w:rPr>
        <w:t>OFFICE TECHNOLOGY AND MANAGEMENT</w:t>
      </w:r>
      <w:r w:rsidRPr="00AB5590">
        <w:rPr>
          <w:b/>
          <w:bCs/>
        </w:rPr>
        <w:br/>
      </w:r>
    </w:p>
    <w:p w:rsidR="007318D2" w:rsidRPr="00B417EC" w:rsidRDefault="007318D2" w:rsidP="00AB5590">
      <w:pPr>
        <w:spacing w:line="480" w:lineRule="auto"/>
        <w:jc w:val="center"/>
        <w:rPr>
          <w:b/>
          <w:bCs/>
        </w:rPr>
        <w:sectPr w:rsidR="007318D2" w:rsidRPr="00B417EC" w:rsidSect="002133C0">
          <w:footerReference w:type="default" r:id="rId9"/>
          <w:pgSz w:w="12240" w:h="15840"/>
          <w:pgMar w:top="1440" w:right="1440" w:bottom="1440" w:left="1440" w:header="720" w:footer="720" w:gutter="0"/>
          <w:cols w:space="720"/>
          <w:titlePg/>
          <w:docGrid w:linePitch="360"/>
        </w:sectPr>
      </w:pPr>
      <w:r>
        <w:rPr>
          <w:b/>
          <w:bCs/>
        </w:rPr>
        <w:t xml:space="preserve">MARCH, </w:t>
      </w:r>
      <w:r w:rsidRPr="00B417EC">
        <w:rPr>
          <w:b/>
          <w:bCs/>
        </w:rPr>
        <w:t>202</w:t>
      </w:r>
      <w:bookmarkEnd w:id="20"/>
      <w:bookmarkEnd w:id="21"/>
      <w:r>
        <w:rPr>
          <w:b/>
          <w:bCs/>
        </w:rPr>
        <w:t>2</w:t>
      </w:r>
    </w:p>
    <w:p w:rsidR="007318D2" w:rsidRPr="00296427" w:rsidRDefault="007318D2" w:rsidP="007318D2">
      <w:pPr>
        <w:pStyle w:val="Heading1"/>
        <w:jc w:val="center"/>
      </w:pPr>
      <w:bookmarkStart w:id="22" w:name="_Toc67566680"/>
      <w:bookmarkStart w:id="23" w:name="_Toc96677587"/>
      <w:bookmarkStart w:id="24" w:name="_Toc97668959"/>
      <w:r>
        <w:lastRenderedPageBreak/>
        <w:t>DECLARATION</w:t>
      </w:r>
      <w:bookmarkEnd w:id="22"/>
      <w:bookmarkEnd w:id="23"/>
      <w:bookmarkEnd w:id="24"/>
    </w:p>
    <w:p w:rsidR="007318D2" w:rsidRDefault="007318D2" w:rsidP="00AB5590">
      <w:pPr>
        <w:rPr>
          <w:szCs w:val="24"/>
        </w:rPr>
      </w:pPr>
      <w:r w:rsidRPr="00A40E21">
        <w:rPr>
          <w:szCs w:val="24"/>
        </w:rPr>
        <w:t>We hereby declare that this work is the product of our research effort, under taken under the supervision of “</w:t>
      </w:r>
      <w:r w:rsidR="00AB5590">
        <w:rPr>
          <w:b/>
          <w:bCs/>
          <w:szCs w:val="24"/>
        </w:rPr>
        <w:t xml:space="preserve">Malam Sani Yakubu </w:t>
      </w:r>
      <w:proofErr w:type="spellStart"/>
      <w:r w:rsidR="00AB5590">
        <w:rPr>
          <w:b/>
          <w:bCs/>
          <w:szCs w:val="24"/>
        </w:rPr>
        <w:t>Poplong</w:t>
      </w:r>
      <w:proofErr w:type="spellEnd"/>
      <w:r w:rsidRPr="00A40E21">
        <w:rPr>
          <w:szCs w:val="24"/>
        </w:rPr>
        <w:t>” and has not been presented and will not be presented elsewhere for the award of ND certificate. All source</w:t>
      </w:r>
      <w:r w:rsidR="00AB5590">
        <w:rPr>
          <w:szCs w:val="24"/>
        </w:rPr>
        <w:t>s</w:t>
      </w:r>
      <w:r w:rsidRPr="00A40E21">
        <w:rPr>
          <w:szCs w:val="24"/>
        </w:rPr>
        <w:t xml:space="preserve"> have been duly acknowledge</w:t>
      </w:r>
      <w:r>
        <w:rPr>
          <w:szCs w:val="24"/>
        </w:rPr>
        <w:t>d</w:t>
      </w:r>
      <w:r w:rsidRPr="00A40E21">
        <w:rPr>
          <w:szCs w:val="24"/>
        </w:rPr>
        <w:t>.</w:t>
      </w:r>
    </w:p>
    <w:p w:rsidR="00AB5590" w:rsidRDefault="00AB5590" w:rsidP="00AB5590">
      <w:pPr>
        <w:rPr>
          <w:szCs w:val="24"/>
        </w:rPr>
      </w:pPr>
    </w:p>
    <w:tbl>
      <w:tblPr>
        <w:tblStyle w:val="TableGrid"/>
        <w:tblW w:w="0" w:type="auto"/>
        <w:tblLook w:val="04A0" w:firstRow="1" w:lastRow="0" w:firstColumn="1" w:lastColumn="0" w:noHBand="0" w:noVBand="1"/>
      </w:tblPr>
      <w:tblGrid>
        <w:gridCol w:w="792"/>
        <w:gridCol w:w="4716"/>
        <w:gridCol w:w="3780"/>
      </w:tblGrid>
      <w:tr w:rsidR="007318D2" w:rsidRPr="00296427" w:rsidTr="002133C0">
        <w:tc>
          <w:tcPr>
            <w:tcW w:w="792" w:type="dxa"/>
          </w:tcPr>
          <w:p w:rsidR="007318D2" w:rsidRPr="000D42A6" w:rsidRDefault="007318D2" w:rsidP="002133C0">
            <w:pPr>
              <w:jc w:val="center"/>
              <w:rPr>
                <w:b/>
                <w:bCs/>
              </w:rPr>
            </w:pPr>
            <w:bookmarkStart w:id="25" w:name="_Toc67044900"/>
            <w:r w:rsidRPr="000D42A6">
              <w:rPr>
                <w:b/>
                <w:bCs/>
              </w:rPr>
              <w:t>S/N</w:t>
            </w:r>
            <w:bookmarkEnd w:id="25"/>
          </w:p>
        </w:tc>
        <w:tc>
          <w:tcPr>
            <w:tcW w:w="4716" w:type="dxa"/>
          </w:tcPr>
          <w:p w:rsidR="007318D2" w:rsidRPr="000D42A6" w:rsidRDefault="007318D2" w:rsidP="002133C0">
            <w:pPr>
              <w:jc w:val="center"/>
              <w:rPr>
                <w:b/>
                <w:bCs/>
              </w:rPr>
            </w:pPr>
            <w:bookmarkStart w:id="26" w:name="_Toc67044901"/>
            <w:r w:rsidRPr="000D42A6">
              <w:rPr>
                <w:b/>
                <w:bCs/>
              </w:rPr>
              <w:t>NAMES</w:t>
            </w:r>
            <w:bookmarkEnd w:id="26"/>
          </w:p>
        </w:tc>
        <w:tc>
          <w:tcPr>
            <w:tcW w:w="3780" w:type="dxa"/>
          </w:tcPr>
          <w:p w:rsidR="007318D2" w:rsidRPr="000D42A6" w:rsidRDefault="00AB5590" w:rsidP="002133C0">
            <w:pPr>
              <w:jc w:val="center"/>
              <w:rPr>
                <w:b/>
                <w:bCs/>
              </w:rPr>
            </w:pPr>
            <w:r>
              <w:rPr>
                <w:b/>
                <w:bCs/>
              </w:rPr>
              <w:t>SIGNATURE</w:t>
            </w:r>
          </w:p>
        </w:tc>
      </w:tr>
      <w:tr w:rsidR="00AB5590" w:rsidRPr="00296427" w:rsidTr="002133C0">
        <w:tc>
          <w:tcPr>
            <w:tcW w:w="792" w:type="dxa"/>
          </w:tcPr>
          <w:p w:rsidR="00AB5590" w:rsidRPr="000D42A6" w:rsidRDefault="00AB5590" w:rsidP="007318D2">
            <w:pPr>
              <w:pStyle w:val="ListParagraph"/>
              <w:numPr>
                <w:ilvl w:val="0"/>
                <w:numId w:val="3"/>
              </w:numPr>
              <w:spacing w:line="480" w:lineRule="auto"/>
              <w:contextualSpacing/>
            </w:pPr>
            <w:bookmarkStart w:id="27" w:name="_Toc67044903"/>
            <w:bookmarkEnd w:id="27"/>
          </w:p>
        </w:tc>
        <w:tc>
          <w:tcPr>
            <w:tcW w:w="4716" w:type="dxa"/>
          </w:tcPr>
          <w:p w:rsidR="00AB5590" w:rsidRPr="000D42A6" w:rsidRDefault="00AB5590" w:rsidP="002133C0">
            <w:pPr>
              <w:spacing w:line="480" w:lineRule="auto"/>
            </w:pPr>
            <w:r>
              <w:t xml:space="preserve">ABUBAKAR MUSA </w:t>
            </w:r>
          </w:p>
        </w:tc>
        <w:tc>
          <w:tcPr>
            <w:tcW w:w="3780" w:type="dxa"/>
          </w:tcPr>
          <w:p w:rsidR="00AB5590" w:rsidRPr="000D42A6" w:rsidRDefault="00AB5590" w:rsidP="002133C0"/>
        </w:tc>
      </w:tr>
      <w:tr w:rsidR="00AB5590" w:rsidRPr="00296427" w:rsidTr="002133C0">
        <w:tc>
          <w:tcPr>
            <w:tcW w:w="792" w:type="dxa"/>
          </w:tcPr>
          <w:p w:rsidR="00AB5590" w:rsidRPr="000D42A6" w:rsidRDefault="00AB5590" w:rsidP="007318D2">
            <w:pPr>
              <w:pStyle w:val="ListParagraph"/>
              <w:numPr>
                <w:ilvl w:val="0"/>
                <w:numId w:val="3"/>
              </w:numPr>
              <w:spacing w:line="480" w:lineRule="auto"/>
              <w:contextualSpacing/>
            </w:pPr>
            <w:bookmarkStart w:id="28" w:name="_Toc67044906"/>
            <w:bookmarkEnd w:id="28"/>
          </w:p>
        </w:tc>
        <w:tc>
          <w:tcPr>
            <w:tcW w:w="4716" w:type="dxa"/>
          </w:tcPr>
          <w:p w:rsidR="00AB5590" w:rsidRPr="000D42A6" w:rsidRDefault="00AB5590" w:rsidP="002133C0">
            <w:pPr>
              <w:spacing w:line="480" w:lineRule="auto"/>
            </w:pPr>
            <w:r>
              <w:t>UZAIFA ABUBAKAR</w:t>
            </w:r>
          </w:p>
        </w:tc>
        <w:tc>
          <w:tcPr>
            <w:tcW w:w="3780" w:type="dxa"/>
          </w:tcPr>
          <w:p w:rsidR="00AB5590" w:rsidRPr="000D42A6" w:rsidRDefault="00AB5590" w:rsidP="002133C0"/>
        </w:tc>
      </w:tr>
      <w:tr w:rsidR="00AB5590" w:rsidRPr="00296427" w:rsidTr="002133C0">
        <w:tc>
          <w:tcPr>
            <w:tcW w:w="792" w:type="dxa"/>
          </w:tcPr>
          <w:p w:rsidR="00AB5590" w:rsidRPr="000D42A6" w:rsidRDefault="00AB5590" w:rsidP="007318D2">
            <w:pPr>
              <w:pStyle w:val="ListParagraph"/>
              <w:numPr>
                <w:ilvl w:val="0"/>
                <w:numId w:val="3"/>
              </w:numPr>
              <w:spacing w:line="480" w:lineRule="auto"/>
              <w:contextualSpacing/>
            </w:pPr>
            <w:bookmarkStart w:id="29" w:name="_Toc67044909"/>
            <w:bookmarkEnd w:id="29"/>
          </w:p>
        </w:tc>
        <w:tc>
          <w:tcPr>
            <w:tcW w:w="4716" w:type="dxa"/>
          </w:tcPr>
          <w:p w:rsidR="00AB5590" w:rsidRPr="000D42A6" w:rsidRDefault="00AB5590" w:rsidP="002133C0">
            <w:pPr>
              <w:spacing w:line="480" w:lineRule="auto"/>
            </w:pPr>
            <w:r>
              <w:t>SHURAIHU MUHAMMAD MUSA</w:t>
            </w:r>
          </w:p>
        </w:tc>
        <w:tc>
          <w:tcPr>
            <w:tcW w:w="3780" w:type="dxa"/>
          </w:tcPr>
          <w:p w:rsidR="00AB5590" w:rsidRPr="000D42A6" w:rsidRDefault="00AB5590" w:rsidP="002133C0"/>
        </w:tc>
      </w:tr>
    </w:tbl>
    <w:p w:rsidR="007318D2" w:rsidRPr="00A40E21" w:rsidRDefault="007318D2" w:rsidP="007318D2">
      <w:pPr>
        <w:rPr>
          <w:szCs w:val="24"/>
        </w:rPr>
      </w:pPr>
      <w:bookmarkStart w:id="30" w:name="_Toc67044912"/>
      <w:bookmarkStart w:id="31" w:name="_Toc67044915"/>
      <w:bookmarkEnd w:id="30"/>
      <w:bookmarkEnd w:id="31"/>
    </w:p>
    <w:p w:rsidR="007318D2" w:rsidRDefault="007318D2" w:rsidP="007318D2">
      <w:pPr>
        <w:pStyle w:val="Heading1"/>
      </w:pPr>
    </w:p>
    <w:p w:rsidR="007318D2" w:rsidRDefault="007318D2" w:rsidP="007318D2"/>
    <w:p w:rsidR="007318D2" w:rsidRDefault="007318D2" w:rsidP="007318D2"/>
    <w:p w:rsidR="007318D2" w:rsidRDefault="007318D2" w:rsidP="007318D2"/>
    <w:p w:rsidR="007318D2" w:rsidRDefault="007318D2" w:rsidP="007318D2"/>
    <w:p w:rsidR="007318D2" w:rsidRDefault="007318D2" w:rsidP="007318D2"/>
    <w:p w:rsidR="007318D2" w:rsidRDefault="007318D2" w:rsidP="007318D2"/>
    <w:p w:rsidR="007318D2" w:rsidRPr="00876F65" w:rsidRDefault="007318D2" w:rsidP="007318D2"/>
    <w:p w:rsidR="007318D2" w:rsidRDefault="007318D2" w:rsidP="007318D2">
      <w:bookmarkStart w:id="32" w:name="_Toc67566681"/>
    </w:p>
    <w:p w:rsidR="007318D2" w:rsidRDefault="007318D2" w:rsidP="007318D2"/>
    <w:p w:rsidR="007318D2" w:rsidRDefault="007318D2" w:rsidP="007318D2"/>
    <w:p w:rsidR="007318D2" w:rsidRDefault="007318D2" w:rsidP="007318D2"/>
    <w:p w:rsidR="00E54390" w:rsidRDefault="00E54390" w:rsidP="007318D2"/>
    <w:p w:rsidR="00E54390" w:rsidRDefault="00E54390" w:rsidP="007318D2"/>
    <w:p w:rsidR="00E54390" w:rsidRDefault="00E54390" w:rsidP="007318D2"/>
    <w:p w:rsidR="00E54390" w:rsidRDefault="00E54390" w:rsidP="007318D2"/>
    <w:p w:rsidR="00E54390" w:rsidRDefault="00E54390" w:rsidP="007318D2"/>
    <w:p w:rsidR="00E54390" w:rsidRDefault="00E54390" w:rsidP="007318D2"/>
    <w:p w:rsidR="00E54390" w:rsidRDefault="00E54390" w:rsidP="007318D2"/>
    <w:p w:rsidR="00E54390" w:rsidRDefault="00E54390" w:rsidP="007318D2"/>
    <w:p w:rsidR="007318D2" w:rsidRPr="00296427" w:rsidRDefault="007318D2" w:rsidP="007318D2">
      <w:pPr>
        <w:pStyle w:val="Heading1"/>
        <w:jc w:val="center"/>
      </w:pPr>
      <w:bookmarkStart w:id="33" w:name="_Toc96677588"/>
      <w:bookmarkStart w:id="34" w:name="_Toc97668960"/>
      <w:r w:rsidRPr="00296427">
        <w:t>CERTIFICATION</w:t>
      </w:r>
      <w:bookmarkEnd w:id="32"/>
      <w:bookmarkEnd w:id="33"/>
      <w:bookmarkEnd w:id="34"/>
    </w:p>
    <w:p w:rsidR="007318D2" w:rsidRPr="00296427" w:rsidRDefault="007318D2" w:rsidP="002133C0">
      <w:pPr>
        <w:tabs>
          <w:tab w:val="left" w:pos="5220"/>
        </w:tabs>
        <w:spacing w:line="480" w:lineRule="auto"/>
      </w:pPr>
      <w:r>
        <w:t xml:space="preserve">This is to certify that the project titled </w:t>
      </w:r>
      <w:r w:rsidRPr="00EB3B1C">
        <w:rPr>
          <w:b/>
          <w:bCs/>
        </w:rPr>
        <w:t>“</w:t>
      </w:r>
      <w:r w:rsidR="00E54390" w:rsidRPr="00E54390">
        <w:t>information and communication technology (ICT) as a tool for entrepreneurship opportunity for office technology and management (OTM) graduate</w:t>
      </w:r>
      <w:r w:rsidRPr="00EB3B1C">
        <w:rPr>
          <w:b/>
          <w:bCs/>
        </w:rPr>
        <w:t>”</w:t>
      </w:r>
      <w:r>
        <w:t xml:space="preserve"> was </w:t>
      </w:r>
      <w:r w:rsidRPr="00296427">
        <w:t xml:space="preserve">carried out </w:t>
      </w:r>
      <w:r>
        <w:t>under the supervision of:</w:t>
      </w:r>
    </w:p>
    <w:p w:rsidR="007318D2" w:rsidRDefault="007318D2" w:rsidP="007318D2">
      <w:pPr>
        <w:rPr>
          <w:color w:val="000000"/>
          <w:szCs w:val="24"/>
        </w:rPr>
      </w:pPr>
    </w:p>
    <w:p w:rsidR="007318D2" w:rsidRDefault="007318D2" w:rsidP="007318D2">
      <w:pPr>
        <w:rPr>
          <w:color w:val="000000"/>
          <w:szCs w:val="24"/>
        </w:rPr>
      </w:pPr>
    </w:p>
    <w:p w:rsidR="007318D2" w:rsidRDefault="007318D2" w:rsidP="007318D2">
      <w:pPr>
        <w:rPr>
          <w:color w:val="000000"/>
          <w:szCs w:val="24"/>
        </w:rPr>
      </w:pPr>
    </w:p>
    <w:p w:rsidR="007318D2" w:rsidRPr="00296427" w:rsidRDefault="007318D2" w:rsidP="002133C0">
      <w:pPr>
        <w:rPr>
          <w:color w:val="000000"/>
          <w:szCs w:val="24"/>
        </w:rPr>
      </w:pPr>
      <w:r w:rsidRPr="00296427">
        <w:rPr>
          <w:color w:val="000000"/>
          <w:szCs w:val="24"/>
        </w:rPr>
        <w:t>…………………………………</w:t>
      </w:r>
      <w:r w:rsidRPr="00296427">
        <w:rPr>
          <w:color w:val="000000"/>
          <w:szCs w:val="24"/>
        </w:rPr>
        <w:tab/>
      </w:r>
      <w:r>
        <w:rPr>
          <w:color w:val="000000"/>
          <w:szCs w:val="24"/>
        </w:rPr>
        <w:tab/>
      </w:r>
      <w:r w:rsidRPr="00296427">
        <w:rPr>
          <w:color w:val="000000"/>
          <w:szCs w:val="24"/>
        </w:rPr>
        <w:t xml:space="preserve"> ………………………….………</w:t>
      </w:r>
    </w:p>
    <w:p w:rsidR="007318D2" w:rsidRDefault="002133C0" w:rsidP="002133C0">
      <w:pPr>
        <w:rPr>
          <w:color w:val="000000"/>
          <w:szCs w:val="24"/>
        </w:rPr>
      </w:pPr>
      <w:r>
        <w:rPr>
          <w:color w:val="000000"/>
          <w:szCs w:val="24"/>
        </w:rPr>
        <w:t xml:space="preserve">MALAM SANI YAKUBU POPLONG </w:t>
      </w:r>
      <w:r>
        <w:rPr>
          <w:color w:val="000000"/>
          <w:szCs w:val="24"/>
        </w:rPr>
        <w:tab/>
      </w:r>
      <w:r w:rsidR="00A86ADB">
        <w:rPr>
          <w:color w:val="000000"/>
          <w:szCs w:val="24"/>
        </w:rPr>
        <w:tab/>
      </w:r>
      <w:r>
        <w:rPr>
          <w:color w:val="000000"/>
          <w:szCs w:val="24"/>
        </w:rPr>
        <w:tab/>
        <w:t>DATE</w:t>
      </w:r>
      <w:r>
        <w:rPr>
          <w:color w:val="000000"/>
          <w:szCs w:val="24"/>
        </w:rPr>
        <w:br/>
        <w:t>PROJECT </w:t>
      </w:r>
      <w:r w:rsidR="007318D2" w:rsidRPr="00296427">
        <w:rPr>
          <w:color w:val="000000"/>
          <w:szCs w:val="24"/>
        </w:rPr>
        <w:t>SUPERVISOR</w:t>
      </w:r>
      <w:r w:rsidR="007318D2" w:rsidRPr="00296427">
        <w:rPr>
          <w:color w:val="000000"/>
          <w:szCs w:val="24"/>
        </w:rPr>
        <w:br/>
      </w:r>
    </w:p>
    <w:p w:rsidR="007318D2" w:rsidRDefault="007318D2" w:rsidP="007318D2">
      <w:pPr>
        <w:rPr>
          <w:color w:val="000000"/>
          <w:szCs w:val="24"/>
        </w:rPr>
      </w:pPr>
    </w:p>
    <w:p w:rsidR="007318D2" w:rsidRDefault="007318D2" w:rsidP="007318D2">
      <w:pPr>
        <w:rPr>
          <w:color w:val="000000"/>
          <w:szCs w:val="24"/>
        </w:rPr>
      </w:pPr>
    </w:p>
    <w:p w:rsidR="007318D2" w:rsidRDefault="007318D2" w:rsidP="007318D2">
      <w:pPr>
        <w:rPr>
          <w:color w:val="000000"/>
          <w:szCs w:val="24"/>
        </w:rPr>
      </w:pPr>
    </w:p>
    <w:p w:rsidR="007318D2" w:rsidRDefault="007318D2" w:rsidP="00A86ADB">
      <w:pPr>
        <w:rPr>
          <w:color w:val="000000"/>
          <w:szCs w:val="24"/>
        </w:rPr>
      </w:pPr>
      <w:r w:rsidRPr="00296427">
        <w:rPr>
          <w:color w:val="000000"/>
          <w:szCs w:val="24"/>
        </w:rPr>
        <w:t>…………………………………</w:t>
      </w:r>
      <w:r w:rsidRPr="00296427">
        <w:rPr>
          <w:color w:val="000000"/>
          <w:szCs w:val="24"/>
        </w:rPr>
        <w:tab/>
      </w:r>
      <w:r w:rsidR="002133C0">
        <w:rPr>
          <w:color w:val="000000"/>
          <w:szCs w:val="24"/>
        </w:rPr>
        <w:tab/>
      </w:r>
      <w:r w:rsidRPr="00296427">
        <w:rPr>
          <w:color w:val="000000"/>
          <w:szCs w:val="24"/>
        </w:rPr>
        <w:t xml:space="preserve"> ………………………….………</w:t>
      </w:r>
      <w:r w:rsidRPr="00296427">
        <w:rPr>
          <w:color w:val="000000"/>
          <w:szCs w:val="24"/>
        </w:rPr>
        <w:br/>
      </w:r>
      <w:r w:rsidR="00A86ADB">
        <w:rPr>
          <w:color w:val="000000"/>
          <w:szCs w:val="24"/>
        </w:rPr>
        <w:t>MALAM AHMAD MUH’D UMAR</w:t>
      </w:r>
      <w:r w:rsidRPr="00296427">
        <w:rPr>
          <w:color w:val="000000"/>
          <w:szCs w:val="24"/>
        </w:rPr>
        <w:tab/>
      </w:r>
      <w:r w:rsidRPr="00296427">
        <w:rPr>
          <w:color w:val="000000"/>
          <w:szCs w:val="24"/>
        </w:rPr>
        <w:tab/>
      </w:r>
      <w:r w:rsidRPr="00296427">
        <w:rPr>
          <w:color w:val="000000"/>
          <w:szCs w:val="24"/>
        </w:rPr>
        <w:tab/>
      </w:r>
      <w:r w:rsidRPr="00296427">
        <w:rPr>
          <w:color w:val="000000"/>
          <w:szCs w:val="24"/>
        </w:rPr>
        <w:tab/>
        <w:t xml:space="preserve"> DATE</w:t>
      </w:r>
      <w:r w:rsidRPr="00296427">
        <w:rPr>
          <w:color w:val="000000"/>
          <w:szCs w:val="24"/>
        </w:rPr>
        <w:br/>
        <w:t>HEAD OF DEPARTMENT</w:t>
      </w:r>
    </w:p>
    <w:p w:rsidR="007318D2" w:rsidRDefault="007318D2" w:rsidP="007318D2">
      <w:pPr>
        <w:rPr>
          <w:color w:val="000000"/>
          <w:szCs w:val="24"/>
        </w:rPr>
      </w:pPr>
    </w:p>
    <w:p w:rsidR="007318D2" w:rsidRDefault="007318D2" w:rsidP="007318D2">
      <w:pPr>
        <w:rPr>
          <w:color w:val="000000"/>
          <w:szCs w:val="24"/>
        </w:rPr>
      </w:pPr>
    </w:p>
    <w:p w:rsidR="00A86ADB" w:rsidRDefault="00A86ADB" w:rsidP="007318D2">
      <w:pPr>
        <w:rPr>
          <w:color w:val="000000"/>
          <w:szCs w:val="24"/>
        </w:rPr>
      </w:pPr>
    </w:p>
    <w:p w:rsidR="00A86ADB" w:rsidRDefault="00A86ADB" w:rsidP="007318D2">
      <w:pPr>
        <w:rPr>
          <w:color w:val="000000"/>
          <w:szCs w:val="24"/>
        </w:rPr>
      </w:pPr>
    </w:p>
    <w:p w:rsidR="00A86ADB" w:rsidRDefault="00A86ADB" w:rsidP="007318D2">
      <w:pPr>
        <w:rPr>
          <w:color w:val="000000"/>
          <w:szCs w:val="24"/>
        </w:rPr>
      </w:pPr>
    </w:p>
    <w:p w:rsidR="00A86ADB" w:rsidRDefault="00A86ADB" w:rsidP="00A86ADB">
      <w:pPr>
        <w:rPr>
          <w:color w:val="000000"/>
          <w:szCs w:val="24"/>
        </w:rPr>
      </w:pPr>
      <w:r w:rsidRPr="00296427">
        <w:rPr>
          <w:color w:val="000000"/>
          <w:szCs w:val="24"/>
        </w:rPr>
        <w:t>…………………………………</w:t>
      </w:r>
      <w:r w:rsidRPr="00296427">
        <w:rPr>
          <w:color w:val="000000"/>
          <w:szCs w:val="24"/>
        </w:rPr>
        <w:tab/>
      </w:r>
      <w:r>
        <w:rPr>
          <w:color w:val="000000"/>
          <w:szCs w:val="24"/>
        </w:rPr>
        <w:tab/>
      </w:r>
      <w:r w:rsidRPr="00296427">
        <w:rPr>
          <w:color w:val="000000"/>
          <w:szCs w:val="24"/>
        </w:rPr>
        <w:t xml:space="preserve"> ………………………….………</w:t>
      </w:r>
      <w:r w:rsidRPr="00296427">
        <w:rPr>
          <w:color w:val="000000"/>
          <w:szCs w:val="24"/>
        </w:rPr>
        <w:br/>
      </w:r>
      <w:r>
        <w:rPr>
          <w:color w:val="000000"/>
          <w:szCs w:val="24"/>
        </w:rPr>
        <w:t>EXTERNAL EXERMINER</w:t>
      </w:r>
      <w:r w:rsidRPr="00296427">
        <w:rPr>
          <w:color w:val="000000"/>
          <w:szCs w:val="24"/>
        </w:rPr>
        <w:tab/>
      </w:r>
      <w:r w:rsidRPr="00296427">
        <w:rPr>
          <w:color w:val="000000"/>
          <w:szCs w:val="24"/>
        </w:rPr>
        <w:tab/>
      </w:r>
      <w:r w:rsidRPr="00296427">
        <w:rPr>
          <w:color w:val="000000"/>
          <w:szCs w:val="24"/>
        </w:rPr>
        <w:tab/>
      </w:r>
      <w:r>
        <w:rPr>
          <w:color w:val="000000"/>
          <w:szCs w:val="24"/>
        </w:rPr>
        <w:tab/>
      </w:r>
      <w:r w:rsidRPr="00296427">
        <w:rPr>
          <w:color w:val="000000"/>
          <w:szCs w:val="24"/>
        </w:rPr>
        <w:tab/>
        <w:t xml:space="preserve"> DATE</w:t>
      </w:r>
      <w:r w:rsidRPr="00296427">
        <w:rPr>
          <w:color w:val="000000"/>
          <w:szCs w:val="24"/>
        </w:rPr>
        <w:br/>
      </w:r>
    </w:p>
    <w:p w:rsidR="00A86ADB" w:rsidRDefault="00A86ADB" w:rsidP="00A86ADB">
      <w:pPr>
        <w:rPr>
          <w:color w:val="000000"/>
          <w:szCs w:val="24"/>
        </w:rPr>
      </w:pPr>
    </w:p>
    <w:p w:rsidR="00A86ADB" w:rsidRDefault="00A86ADB" w:rsidP="007318D2">
      <w:pPr>
        <w:rPr>
          <w:color w:val="000000"/>
          <w:szCs w:val="24"/>
        </w:rPr>
      </w:pPr>
    </w:p>
    <w:p w:rsidR="007318D2" w:rsidRDefault="007318D2" w:rsidP="007318D2">
      <w:pPr>
        <w:rPr>
          <w:color w:val="000000"/>
          <w:szCs w:val="24"/>
        </w:rPr>
      </w:pPr>
    </w:p>
    <w:p w:rsidR="007318D2" w:rsidRDefault="007318D2" w:rsidP="007318D2">
      <w:pPr>
        <w:rPr>
          <w:color w:val="000000"/>
          <w:szCs w:val="24"/>
        </w:rPr>
      </w:pPr>
    </w:p>
    <w:p w:rsidR="007318D2" w:rsidRDefault="007318D2" w:rsidP="007318D2">
      <w:pPr>
        <w:rPr>
          <w:color w:val="000000"/>
          <w:szCs w:val="24"/>
        </w:rPr>
      </w:pPr>
    </w:p>
    <w:p w:rsidR="007318D2" w:rsidRDefault="007318D2" w:rsidP="007318D2">
      <w:pPr>
        <w:rPr>
          <w:color w:val="000000"/>
          <w:szCs w:val="24"/>
        </w:rPr>
      </w:pPr>
    </w:p>
    <w:p w:rsidR="00A86ADB" w:rsidRDefault="007318D2" w:rsidP="00A86ADB">
      <w:pPr>
        <w:jc w:val="center"/>
        <w:rPr>
          <w:rStyle w:val="Heading1Char"/>
        </w:rPr>
      </w:pPr>
      <w:bookmarkStart w:id="35" w:name="_Toc67566682"/>
      <w:bookmarkStart w:id="36" w:name="_Toc96677589"/>
      <w:bookmarkStart w:id="37" w:name="_Toc97668961"/>
      <w:r w:rsidRPr="00E07611">
        <w:rPr>
          <w:rStyle w:val="Heading1Char"/>
        </w:rPr>
        <w:t>ACKNOWLEDGMENT</w:t>
      </w:r>
      <w:bookmarkEnd w:id="35"/>
      <w:bookmarkEnd w:id="36"/>
      <w:bookmarkEnd w:id="37"/>
    </w:p>
    <w:p w:rsidR="007318D2" w:rsidRDefault="007318D2" w:rsidP="00DD18B9">
      <w:pPr>
        <w:spacing w:line="360" w:lineRule="auto"/>
        <w:rPr>
          <w:color w:val="000000"/>
          <w:szCs w:val="24"/>
        </w:rPr>
      </w:pPr>
      <w:r w:rsidRPr="00E07611">
        <w:t xml:space="preserve">Our deep gratitude goes to Almighty </w:t>
      </w:r>
      <w:r w:rsidR="00A86ADB">
        <w:t>God</w:t>
      </w:r>
      <w:r w:rsidRPr="00E07611">
        <w:t xml:space="preserve"> the creator of the creation. This work is a synergistic product of many minds and we feel a deep sense of gratitude to our parents, brothers and sisters our friends for their encouragement and for being ever supportive. Our sincere thanks </w:t>
      </w:r>
      <w:proofErr w:type="gramStart"/>
      <w:r w:rsidRPr="00E07611">
        <w:t>goes</w:t>
      </w:r>
      <w:proofErr w:type="gramEnd"/>
      <w:r w:rsidRPr="00E07611">
        <w:t xml:space="preserve"> to our supervisor </w:t>
      </w:r>
      <w:r w:rsidR="00A86ADB">
        <w:t xml:space="preserve">Malam Sani Yakubu </w:t>
      </w:r>
      <w:proofErr w:type="spellStart"/>
      <w:r w:rsidR="00A86ADB">
        <w:t>Poplong</w:t>
      </w:r>
      <w:proofErr w:type="spellEnd"/>
      <w:r w:rsidR="00A86ADB">
        <w:t xml:space="preserve"> </w:t>
      </w:r>
      <w:r w:rsidRPr="00E07611">
        <w:t>for his thorough assistance with this work.</w:t>
      </w:r>
      <w:r w:rsidR="00A86ADB">
        <w:t xml:space="preserve"> </w:t>
      </w:r>
      <w:r w:rsidRPr="00E07611">
        <w:t xml:space="preserve">We appreciate the effort and care of the Head of </w:t>
      </w:r>
      <w:r w:rsidR="00A86ADB">
        <w:t>Office Technology and Management</w:t>
      </w:r>
      <w:r w:rsidRPr="00E07611">
        <w:t xml:space="preserve"> Department </w:t>
      </w:r>
      <w:r w:rsidR="00A86ADB">
        <w:t>(Malam</w:t>
      </w:r>
      <w:r w:rsidR="00DD18B9">
        <w:t xml:space="preserve"> </w:t>
      </w:r>
      <w:r w:rsidR="002C4797">
        <w:t>Ahmad Muhammad Umar</w:t>
      </w:r>
      <w:r w:rsidR="00A86ADB">
        <w:t>)</w:t>
      </w:r>
      <w:r w:rsidRPr="00E07611">
        <w:t xml:space="preserve">. We also acknowledge the </w:t>
      </w:r>
      <w:r w:rsidR="00A86ADB">
        <w:t>Office Technology and Management</w:t>
      </w:r>
      <w:r w:rsidR="00A86ADB" w:rsidRPr="00E07611">
        <w:t xml:space="preserve"> Department </w:t>
      </w:r>
      <w:r w:rsidRPr="00E07611">
        <w:t>Students (set 20</w:t>
      </w:r>
      <w:r>
        <w:t>21</w:t>
      </w:r>
      <w:r w:rsidRPr="00E07611">
        <w:t>/</w:t>
      </w:r>
      <w:r>
        <w:t>2022)</w:t>
      </w:r>
      <w:r w:rsidRPr="00E07611">
        <w:t xml:space="preserve"> for their active verbal participation and suggestions towards the evolvement of this project work.</w:t>
      </w:r>
    </w:p>
    <w:p w:rsidR="007318D2" w:rsidRDefault="007318D2" w:rsidP="007318D2">
      <w:pPr>
        <w:pStyle w:val="Heading1"/>
        <w:rPr>
          <w:color w:val="000000"/>
          <w:szCs w:val="24"/>
        </w:rPr>
      </w:pPr>
    </w:p>
    <w:p w:rsidR="007318D2" w:rsidRDefault="007318D2" w:rsidP="007318D2"/>
    <w:p w:rsidR="007318D2" w:rsidRDefault="007318D2" w:rsidP="007318D2">
      <w:pPr>
        <w:pStyle w:val="Heading1"/>
        <w:rPr>
          <w:color w:val="000000"/>
          <w:szCs w:val="24"/>
        </w:rPr>
      </w:pPr>
    </w:p>
    <w:p w:rsidR="007318D2" w:rsidRPr="00E07611" w:rsidRDefault="007318D2" w:rsidP="007318D2"/>
    <w:p w:rsidR="007318D2" w:rsidRDefault="007318D2" w:rsidP="007318D2">
      <w:pPr>
        <w:pStyle w:val="Heading1"/>
        <w:rPr>
          <w:color w:val="000000"/>
          <w:szCs w:val="24"/>
        </w:rPr>
      </w:pPr>
    </w:p>
    <w:p w:rsidR="007318D2" w:rsidRPr="00E07611" w:rsidRDefault="007318D2" w:rsidP="007318D2"/>
    <w:p w:rsidR="007318D2" w:rsidRDefault="007318D2" w:rsidP="007318D2">
      <w:pPr>
        <w:pStyle w:val="Heading1"/>
        <w:rPr>
          <w:color w:val="000000"/>
          <w:szCs w:val="24"/>
        </w:rPr>
      </w:pPr>
    </w:p>
    <w:p w:rsidR="007318D2" w:rsidRDefault="007318D2" w:rsidP="007318D2"/>
    <w:p w:rsidR="007318D2" w:rsidRDefault="007318D2" w:rsidP="007318D2"/>
    <w:p w:rsidR="007318D2" w:rsidRPr="00BE2589" w:rsidRDefault="007318D2" w:rsidP="007318D2"/>
    <w:p w:rsidR="007318D2" w:rsidRDefault="007318D2" w:rsidP="007318D2">
      <w:pPr>
        <w:pStyle w:val="Heading1"/>
        <w:rPr>
          <w:color w:val="000000"/>
          <w:szCs w:val="24"/>
        </w:rPr>
      </w:pPr>
    </w:p>
    <w:p w:rsidR="007318D2" w:rsidRDefault="007318D2" w:rsidP="007318D2"/>
    <w:p w:rsidR="007318D2" w:rsidRDefault="007318D2" w:rsidP="007318D2"/>
    <w:p w:rsidR="007318D2" w:rsidRDefault="007318D2" w:rsidP="007318D2"/>
    <w:p w:rsidR="00A86ADB" w:rsidRDefault="00A86ADB" w:rsidP="007318D2"/>
    <w:p w:rsidR="00A86ADB" w:rsidRDefault="00A86ADB" w:rsidP="007318D2"/>
    <w:p w:rsidR="00A86ADB" w:rsidRDefault="00A86ADB" w:rsidP="007318D2"/>
    <w:p w:rsidR="00A86ADB" w:rsidRDefault="00A86ADB" w:rsidP="007318D2"/>
    <w:p w:rsidR="00A86ADB" w:rsidRDefault="00A86ADB" w:rsidP="007318D2"/>
    <w:p w:rsidR="007318D2" w:rsidRDefault="007318D2" w:rsidP="007318D2">
      <w:pPr>
        <w:pStyle w:val="Heading1"/>
        <w:jc w:val="center"/>
        <w:rPr>
          <w:color w:val="000000"/>
          <w:szCs w:val="24"/>
        </w:rPr>
      </w:pPr>
      <w:bookmarkStart w:id="38" w:name="_Toc67566683"/>
      <w:bookmarkStart w:id="39" w:name="_Toc96677590"/>
      <w:bookmarkStart w:id="40" w:name="_Toc97668962"/>
      <w:r>
        <w:rPr>
          <w:color w:val="000000"/>
          <w:szCs w:val="24"/>
        </w:rPr>
        <w:t>DEDICATION</w:t>
      </w:r>
      <w:bookmarkEnd w:id="38"/>
      <w:bookmarkEnd w:id="39"/>
      <w:bookmarkEnd w:id="40"/>
    </w:p>
    <w:p w:rsidR="007318D2" w:rsidRPr="00E07611" w:rsidRDefault="007318D2" w:rsidP="00A86ADB">
      <w:bookmarkStart w:id="41" w:name="_Toc67046779"/>
      <w:r>
        <w:t>To our parents</w:t>
      </w:r>
      <w:bookmarkEnd w:id="41"/>
      <w:r>
        <w:t xml:space="preserve">, our beloved once, the department of </w:t>
      </w:r>
      <w:r w:rsidR="00A86ADB">
        <w:t>Office Technology</w:t>
      </w:r>
      <w:r>
        <w:t xml:space="preserve"> and </w:t>
      </w:r>
      <w:r w:rsidR="00A86ADB">
        <w:t>management for their thorough support both financially and advise.</w:t>
      </w:r>
    </w:p>
    <w:p w:rsidR="007318D2" w:rsidRDefault="007318D2" w:rsidP="007318D2">
      <w:pPr>
        <w:pStyle w:val="Header1"/>
        <w:numPr>
          <w:ilvl w:val="0"/>
          <w:numId w:val="0"/>
        </w:numPr>
        <w:spacing w:before="0" w:after="0" w:line="480" w:lineRule="auto"/>
        <w:jc w:val="center"/>
        <w:rPr>
          <w:sz w:val="24"/>
          <w:szCs w:val="24"/>
        </w:rPr>
      </w:pPr>
    </w:p>
    <w:p w:rsidR="007318D2" w:rsidRDefault="007318D2" w:rsidP="007318D2">
      <w:pPr>
        <w:pStyle w:val="Header1"/>
        <w:numPr>
          <w:ilvl w:val="0"/>
          <w:numId w:val="0"/>
        </w:numPr>
        <w:spacing w:before="0" w:after="0" w:line="480" w:lineRule="auto"/>
        <w:jc w:val="center"/>
        <w:rPr>
          <w:sz w:val="24"/>
          <w:szCs w:val="24"/>
        </w:rPr>
      </w:pPr>
    </w:p>
    <w:p w:rsidR="007318D2" w:rsidRDefault="007318D2" w:rsidP="007318D2">
      <w:pPr>
        <w:pStyle w:val="Header1"/>
        <w:numPr>
          <w:ilvl w:val="0"/>
          <w:numId w:val="0"/>
        </w:numPr>
        <w:spacing w:before="0" w:after="0" w:line="480" w:lineRule="auto"/>
        <w:jc w:val="center"/>
        <w:rPr>
          <w:sz w:val="24"/>
          <w:szCs w:val="24"/>
        </w:rPr>
      </w:pPr>
    </w:p>
    <w:p w:rsidR="007318D2" w:rsidRDefault="007318D2" w:rsidP="007318D2">
      <w:pPr>
        <w:pStyle w:val="Header1"/>
        <w:numPr>
          <w:ilvl w:val="0"/>
          <w:numId w:val="0"/>
        </w:numPr>
        <w:spacing w:before="0" w:after="0" w:line="480" w:lineRule="auto"/>
        <w:jc w:val="center"/>
        <w:rPr>
          <w:sz w:val="24"/>
          <w:szCs w:val="24"/>
        </w:rPr>
      </w:pPr>
    </w:p>
    <w:p w:rsidR="007318D2" w:rsidRDefault="007318D2" w:rsidP="007318D2">
      <w:pPr>
        <w:pStyle w:val="Header1"/>
        <w:numPr>
          <w:ilvl w:val="0"/>
          <w:numId w:val="0"/>
        </w:numPr>
        <w:spacing w:before="0" w:after="0" w:line="480" w:lineRule="auto"/>
        <w:jc w:val="center"/>
        <w:rPr>
          <w:sz w:val="24"/>
          <w:szCs w:val="24"/>
        </w:rPr>
      </w:pPr>
    </w:p>
    <w:p w:rsidR="007318D2" w:rsidRDefault="007318D2" w:rsidP="007318D2">
      <w:pPr>
        <w:pStyle w:val="Header1"/>
        <w:numPr>
          <w:ilvl w:val="0"/>
          <w:numId w:val="0"/>
        </w:numPr>
        <w:spacing w:before="0" w:after="0" w:line="480" w:lineRule="auto"/>
        <w:jc w:val="center"/>
        <w:rPr>
          <w:sz w:val="24"/>
          <w:szCs w:val="24"/>
        </w:rPr>
      </w:pPr>
    </w:p>
    <w:p w:rsidR="007318D2" w:rsidRDefault="007318D2" w:rsidP="007318D2">
      <w:pPr>
        <w:pStyle w:val="Header1"/>
        <w:numPr>
          <w:ilvl w:val="0"/>
          <w:numId w:val="0"/>
        </w:numPr>
        <w:spacing w:before="0" w:after="0" w:line="480" w:lineRule="auto"/>
        <w:jc w:val="center"/>
        <w:rPr>
          <w:sz w:val="24"/>
          <w:szCs w:val="24"/>
        </w:rPr>
      </w:pPr>
    </w:p>
    <w:p w:rsidR="007318D2" w:rsidRDefault="007318D2" w:rsidP="007318D2">
      <w:pPr>
        <w:pStyle w:val="Header1"/>
        <w:numPr>
          <w:ilvl w:val="0"/>
          <w:numId w:val="0"/>
        </w:numPr>
        <w:spacing w:before="0" w:after="0" w:line="480" w:lineRule="auto"/>
        <w:jc w:val="center"/>
        <w:rPr>
          <w:sz w:val="24"/>
          <w:szCs w:val="24"/>
        </w:rPr>
      </w:pPr>
    </w:p>
    <w:p w:rsidR="007318D2" w:rsidRDefault="007318D2" w:rsidP="007318D2">
      <w:pPr>
        <w:pStyle w:val="Header1"/>
        <w:numPr>
          <w:ilvl w:val="0"/>
          <w:numId w:val="0"/>
        </w:numPr>
        <w:spacing w:before="0" w:after="0" w:line="480" w:lineRule="auto"/>
        <w:jc w:val="center"/>
        <w:rPr>
          <w:sz w:val="24"/>
          <w:szCs w:val="24"/>
        </w:rPr>
      </w:pPr>
    </w:p>
    <w:p w:rsidR="007318D2" w:rsidRDefault="007318D2" w:rsidP="007318D2">
      <w:pPr>
        <w:pStyle w:val="Header1"/>
        <w:numPr>
          <w:ilvl w:val="0"/>
          <w:numId w:val="0"/>
        </w:numPr>
        <w:spacing w:before="0" w:after="0" w:line="480" w:lineRule="auto"/>
        <w:jc w:val="center"/>
        <w:rPr>
          <w:sz w:val="24"/>
          <w:szCs w:val="24"/>
        </w:rPr>
      </w:pPr>
    </w:p>
    <w:p w:rsidR="007318D2" w:rsidRDefault="007318D2" w:rsidP="007318D2">
      <w:pPr>
        <w:pStyle w:val="Header1"/>
        <w:numPr>
          <w:ilvl w:val="0"/>
          <w:numId w:val="0"/>
        </w:numPr>
        <w:spacing w:before="0" w:after="0" w:line="480" w:lineRule="auto"/>
        <w:jc w:val="center"/>
        <w:rPr>
          <w:sz w:val="24"/>
          <w:szCs w:val="24"/>
        </w:rPr>
      </w:pPr>
    </w:p>
    <w:p w:rsidR="007318D2" w:rsidRDefault="007318D2" w:rsidP="007318D2">
      <w:pPr>
        <w:pStyle w:val="Header1"/>
        <w:numPr>
          <w:ilvl w:val="0"/>
          <w:numId w:val="0"/>
        </w:numPr>
        <w:spacing w:before="0" w:after="0" w:line="480" w:lineRule="auto"/>
        <w:jc w:val="center"/>
        <w:rPr>
          <w:sz w:val="24"/>
          <w:szCs w:val="24"/>
        </w:rPr>
      </w:pPr>
    </w:p>
    <w:p w:rsidR="007318D2" w:rsidRDefault="007318D2" w:rsidP="007318D2">
      <w:pPr>
        <w:pStyle w:val="Header1"/>
        <w:numPr>
          <w:ilvl w:val="0"/>
          <w:numId w:val="0"/>
        </w:numPr>
        <w:spacing w:before="0" w:after="0" w:line="480" w:lineRule="auto"/>
        <w:jc w:val="center"/>
        <w:rPr>
          <w:sz w:val="24"/>
          <w:szCs w:val="24"/>
        </w:rPr>
      </w:pPr>
    </w:p>
    <w:p w:rsidR="007318D2" w:rsidRDefault="007318D2" w:rsidP="007318D2">
      <w:pPr>
        <w:pStyle w:val="Header1"/>
        <w:numPr>
          <w:ilvl w:val="0"/>
          <w:numId w:val="0"/>
        </w:numPr>
        <w:spacing w:before="0" w:after="0" w:line="480" w:lineRule="auto"/>
        <w:jc w:val="center"/>
        <w:rPr>
          <w:sz w:val="24"/>
          <w:szCs w:val="24"/>
        </w:rPr>
      </w:pPr>
    </w:p>
    <w:p w:rsidR="007318D2" w:rsidRDefault="007318D2" w:rsidP="007318D2">
      <w:pPr>
        <w:pStyle w:val="Header1"/>
        <w:numPr>
          <w:ilvl w:val="0"/>
          <w:numId w:val="0"/>
        </w:numPr>
        <w:spacing w:before="0" w:after="0" w:line="480" w:lineRule="auto"/>
        <w:jc w:val="center"/>
        <w:rPr>
          <w:sz w:val="24"/>
          <w:szCs w:val="24"/>
        </w:rPr>
      </w:pPr>
    </w:p>
    <w:p w:rsidR="007318D2" w:rsidRDefault="007318D2" w:rsidP="007318D2">
      <w:pPr>
        <w:pStyle w:val="Header1"/>
        <w:numPr>
          <w:ilvl w:val="0"/>
          <w:numId w:val="0"/>
        </w:numPr>
        <w:spacing w:before="0" w:after="0" w:line="480" w:lineRule="auto"/>
        <w:jc w:val="center"/>
        <w:rPr>
          <w:sz w:val="24"/>
          <w:szCs w:val="24"/>
        </w:rPr>
      </w:pPr>
    </w:p>
    <w:p w:rsidR="007318D2" w:rsidRDefault="007318D2" w:rsidP="007318D2">
      <w:pPr>
        <w:pStyle w:val="Header1"/>
        <w:numPr>
          <w:ilvl w:val="0"/>
          <w:numId w:val="0"/>
        </w:numPr>
        <w:spacing w:before="0" w:after="0" w:line="480" w:lineRule="auto"/>
        <w:jc w:val="center"/>
        <w:rPr>
          <w:sz w:val="24"/>
          <w:szCs w:val="24"/>
        </w:rPr>
      </w:pPr>
    </w:p>
    <w:p w:rsidR="007318D2" w:rsidRDefault="007318D2" w:rsidP="007318D2">
      <w:pPr>
        <w:pStyle w:val="Header1"/>
        <w:numPr>
          <w:ilvl w:val="0"/>
          <w:numId w:val="0"/>
        </w:numPr>
        <w:spacing w:before="0" w:after="0" w:line="480" w:lineRule="auto"/>
        <w:jc w:val="center"/>
        <w:rPr>
          <w:sz w:val="24"/>
          <w:szCs w:val="24"/>
        </w:rPr>
      </w:pPr>
    </w:p>
    <w:p w:rsidR="007318D2" w:rsidRDefault="007318D2" w:rsidP="007318D2">
      <w:pPr>
        <w:pStyle w:val="Header1"/>
        <w:numPr>
          <w:ilvl w:val="0"/>
          <w:numId w:val="0"/>
        </w:numPr>
        <w:spacing w:before="0" w:after="0" w:line="480" w:lineRule="auto"/>
        <w:jc w:val="center"/>
        <w:rPr>
          <w:sz w:val="24"/>
          <w:szCs w:val="24"/>
        </w:rPr>
      </w:pPr>
    </w:p>
    <w:p w:rsidR="007318D2" w:rsidRDefault="007318D2" w:rsidP="007318D2">
      <w:pPr>
        <w:pStyle w:val="Header1"/>
        <w:numPr>
          <w:ilvl w:val="0"/>
          <w:numId w:val="0"/>
        </w:numPr>
        <w:spacing w:before="0" w:after="0" w:line="480" w:lineRule="auto"/>
        <w:jc w:val="center"/>
        <w:rPr>
          <w:sz w:val="24"/>
          <w:szCs w:val="24"/>
        </w:rPr>
      </w:pPr>
    </w:p>
    <w:p w:rsidR="007318D2" w:rsidRPr="00F63B95" w:rsidRDefault="007318D2" w:rsidP="007318D2">
      <w:pPr>
        <w:pStyle w:val="Heading1"/>
        <w:jc w:val="center"/>
        <w:rPr>
          <w:i/>
          <w:iCs/>
        </w:rPr>
      </w:pPr>
      <w:bookmarkStart w:id="42" w:name="_Toc96677591"/>
      <w:bookmarkStart w:id="43" w:name="_Toc97668963"/>
      <w:r w:rsidRPr="00F63B95">
        <w:rPr>
          <w:i/>
          <w:iCs/>
        </w:rPr>
        <w:t>ABSTRACT</w:t>
      </w:r>
      <w:bookmarkEnd w:id="42"/>
      <w:bookmarkEnd w:id="43"/>
    </w:p>
    <w:p w:rsidR="003B686A" w:rsidRPr="00F63B95" w:rsidRDefault="003B686A" w:rsidP="003B686A">
      <w:pPr>
        <w:rPr>
          <w:rFonts w:cstheme="majorBidi"/>
          <w:i/>
          <w:iCs/>
          <w:szCs w:val="28"/>
        </w:rPr>
      </w:pPr>
      <w:r w:rsidRPr="00F63B95">
        <w:rPr>
          <w:rFonts w:cstheme="majorBidi"/>
          <w:i/>
          <w:iCs/>
          <w:szCs w:val="28"/>
        </w:rPr>
        <w:t xml:space="preserve">This research work observed </w:t>
      </w:r>
      <w:r w:rsidRPr="001F5662">
        <w:rPr>
          <w:rFonts w:cstheme="majorBidi"/>
          <w:b/>
          <w:bCs/>
          <w:i/>
          <w:iCs/>
          <w:szCs w:val="28"/>
        </w:rPr>
        <w:t>ICT “training” A Tool for Entrepreneurship opportunity for Office Technology and Management (OTM) Graduates</w:t>
      </w:r>
      <w:r w:rsidRPr="00F63B95">
        <w:rPr>
          <w:rFonts w:cstheme="majorBidi"/>
          <w:i/>
          <w:iCs/>
          <w:szCs w:val="28"/>
        </w:rPr>
        <w:t>. The relevant ICT training for Entrepreneurship opportunity cannot be overstated. The researcher adopted descriptive survey design in this research work. The problem</w:t>
      </w:r>
    </w:p>
    <w:p w:rsidR="003B686A" w:rsidRPr="00F63B95" w:rsidRDefault="003B686A" w:rsidP="003B686A">
      <w:pPr>
        <w:rPr>
          <w:rFonts w:cstheme="majorBidi"/>
          <w:i/>
          <w:iCs/>
          <w:szCs w:val="28"/>
        </w:rPr>
      </w:pPr>
      <w:proofErr w:type="gramStart"/>
      <w:r w:rsidRPr="00F63B95">
        <w:rPr>
          <w:rFonts w:cstheme="majorBidi"/>
          <w:i/>
          <w:iCs/>
          <w:szCs w:val="28"/>
        </w:rPr>
        <w:t>statement</w:t>
      </w:r>
      <w:proofErr w:type="gramEnd"/>
      <w:r w:rsidRPr="00F63B95">
        <w:rPr>
          <w:rFonts w:cstheme="majorBidi"/>
          <w:i/>
          <w:iCs/>
          <w:szCs w:val="28"/>
        </w:rPr>
        <w:t xml:space="preserve"> that hinders ICT “training” </w:t>
      </w:r>
      <w:r w:rsidR="00575865" w:rsidRPr="00F63B95">
        <w:rPr>
          <w:rFonts w:cstheme="majorBidi"/>
          <w:i/>
          <w:iCs/>
          <w:szCs w:val="28"/>
        </w:rPr>
        <w:t>A Tool for Entrepreneurship op</w:t>
      </w:r>
      <w:r w:rsidRPr="00F63B95">
        <w:rPr>
          <w:rFonts w:cstheme="majorBidi"/>
          <w:i/>
          <w:iCs/>
          <w:szCs w:val="28"/>
        </w:rPr>
        <w:t>portunity for</w:t>
      </w:r>
    </w:p>
    <w:p w:rsidR="003B686A" w:rsidRPr="00F63B95" w:rsidRDefault="003B686A" w:rsidP="003B686A">
      <w:pPr>
        <w:rPr>
          <w:rFonts w:cstheme="majorBidi"/>
          <w:i/>
          <w:iCs/>
          <w:szCs w:val="28"/>
        </w:rPr>
      </w:pPr>
      <w:r w:rsidRPr="00F63B95">
        <w:rPr>
          <w:rFonts w:cstheme="majorBidi"/>
          <w:i/>
          <w:iCs/>
          <w:szCs w:val="28"/>
        </w:rPr>
        <w:t>Office Technology and Management (O TM) Graduates were observed, such as the</w:t>
      </w:r>
    </w:p>
    <w:p w:rsidR="003B686A" w:rsidRPr="00F63B95" w:rsidRDefault="003B686A" w:rsidP="003B686A">
      <w:pPr>
        <w:rPr>
          <w:rFonts w:cstheme="majorBidi"/>
          <w:i/>
          <w:iCs/>
          <w:szCs w:val="28"/>
        </w:rPr>
      </w:pPr>
      <w:proofErr w:type="gramStart"/>
      <w:r w:rsidRPr="00F63B95">
        <w:rPr>
          <w:rFonts w:cstheme="majorBidi"/>
          <w:i/>
          <w:iCs/>
          <w:szCs w:val="28"/>
        </w:rPr>
        <w:t>management</w:t>
      </w:r>
      <w:proofErr w:type="gramEnd"/>
      <w:r w:rsidRPr="00F63B95">
        <w:rPr>
          <w:rFonts w:cstheme="majorBidi"/>
          <w:i/>
          <w:iCs/>
          <w:szCs w:val="28"/>
        </w:rPr>
        <w:t xml:space="preserve"> inability to recognize ICT as a tool for entrepreneur to OTM students.</w:t>
      </w:r>
    </w:p>
    <w:p w:rsidR="007318D2" w:rsidRPr="00F63B95" w:rsidRDefault="001F5662" w:rsidP="001F5662">
      <w:pPr>
        <w:rPr>
          <w:rFonts w:cstheme="majorBidi"/>
          <w:i/>
          <w:iCs/>
          <w:szCs w:val="28"/>
        </w:rPr>
      </w:pPr>
      <w:r>
        <w:rPr>
          <w:rFonts w:cstheme="majorBidi"/>
          <w:i/>
          <w:iCs/>
          <w:szCs w:val="28"/>
        </w:rPr>
        <w:t>The work force is generally und</w:t>
      </w:r>
      <w:r w:rsidR="003B686A" w:rsidRPr="00F63B95">
        <w:rPr>
          <w:rFonts w:cstheme="majorBidi"/>
          <w:i/>
          <w:iCs/>
          <w:szCs w:val="28"/>
        </w:rPr>
        <w:t xml:space="preserve">er-tapped, under-utilized </w:t>
      </w:r>
      <w:r>
        <w:rPr>
          <w:rFonts w:cstheme="majorBidi"/>
          <w:i/>
          <w:iCs/>
          <w:szCs w:val="28"/>
        </w:rPr>
        <w:t>and therefore falls</w:t>
      </w:r>
      <w:r w:rsidR="003B686A" w:rsidRPr="00F63B95">
        <w:rPr>
          <w:rFonts w:cstheme="majorBidi"/>
          <w:i/>
          <w:iCs/>
          <w:szCs w:val="28"/>
        </w:rPr>
        <w:t xml:space="preserve"> short of</w:t>
      </w:r>
      <w:r>
        <w:rPr>
          <w:rFonts w:cstheme="majorBidi"/>
          <w:i/>
          <w:iCs/>
          <w:szCs w:val="28"/>
        </w:rPr>
        <w:t xml:space="preserve"> </w:t>
      </w:r>
      <w:r w:rsidR="003B686A" w:rsidRPr="00F63B95">
        <w:rPr>
          <w:rFonts w:cstheme="majorBidi"/>
          <w:i/>
          <w:iCs/>
          <w:szCs w:val="28"/>
        </w:rPr>
        <w:t>its anticipated contributions to the realization of organizational goals. The researcher</w:t>
      </w:r>
      <w:r w:rsidR="004B31E0" w:rsidRPr="00F63B95">
        <w:rPr>
          <w:rFonts w:cstheme="majorBidi"/>
          <w:i/>
          <w:iCs/>
          <w:szCs w:val="28"/>
        </w:rPr>
        <w:t xml:space="preserve"> </w:t>
      </w:r>
      <w:r w:rsidR="003B686A" w:rsidRPr="00F63B95">
        <w:rPr>
          <w:rFonts w:cstheme="majorBidi"/>
          <w:i/>
          <w:iCs/>
          <w:szCs w:val="28"/>
        </w:rPr>
        <w:t>stated four aims and objectives among which is to determine the Information and</w:t>
      </w:r>
      <w:r w:rsidR="004B31E0" w:rsidRPr="00F63B95">
        <w:rPr>
          <w:rFonts w:cstheme="majorBidi"/>
          <w:i/>
          <w:iCs/>
          <w:szCs w:val="28"/>
        </w:rPr>
        <w:t xml:space="preserve"> </w:t>
      </w:r>
      <w:r w:rsidR="003B686A" w:rsidRPr="00F63B95">
        <w:rPr>
          <w:rFonts w:cstheme="majorBidi"/>
          <w:i/>
          <w:iCs/>
          <w:szCs w:val="28"/>
        </w:rPr>
        <w:t>Communication Technology skills for J.C. T as a tool for entrepreneurship opportunity</w:t>
      </w:r>
      <w:r w:rsidR="004B31E0" w:rsidRPr="00F63B95">
        <w:rPr>
          <w:rFonts w:cstheme="majorBidi"/>
          <w:i/>
          <w:iCs/>
          <w:szCs w:val="28"/>
        </w:rPr>
        <w:t xml:space="preserve"> </w:t>
      </w:r>
      <w:r w:rsidR="003B686A" w:rsidRPr="00F63B95">
        <w:rPr>
          <w:rFonts w:cstheme="majorBidi"/>
          <w:i/>
          <w:iCs/>
          <w:szCs w:val="28"/>
        </w:rPr>
        <w:t>for Office Technology &amp; Management (O TM) graduates. Out of the objectives</w:t>
      </w:r>
      <w:r w:rsidR="004B31E0" w:rsidRPr="00F63B95">
        <w:rPr>
          <w:rFonts w:cstheme="majorBidi"/>
          <w:i/>
          <w:iCs/>
          <w:szCs w:val="28"/>
        </w:rPr>
        <w:t xml:space="preserve"> </w:t>
      </w:r>
      <w:r w:rsidR="003B686A" w:rsidRPr="00F63B95">
        <w:rPr>
          <w:rFonts w:cstheme="majorBidi"/>
          <w:i/>
          <w:iCs/>
          <w:szCs w:val="28"/>
        </w:rPr>
        <w:t>formulated, four research questions were asked one was the human relations skills</w:t>
      </w:r>
      <w:r w:rsidR="004B31E0" w:rsidRPr="00F63B95">
        <w:rPr>
          <w:rFonts w:cstheme="majorBidi"/>
          <w:i/>
          <w:iCs/>
          <w:szCs w:val="28"/>
        </w:rPr>
        <w:t xml:space="preserve"> </w:t>
      </w:r>
      <w:r w:rsidR="003B686A" w:rsidRPr="00F63B95">
        <w:rPr>
          <w:rFonts w:cstheme="majorBidi"/>
          <w:i/>
          <w:iCs/>
          <w:szCs w:val="28"/>
        </w:rPr>
        <w:t>needed for OTM student</w:t>
      </w:r>
      <w:r w:rsidR="004B31E0" w:rsidRPr="00F63B95">
        <w:rPr>
          <w:rFonts w:cstheme="majorBidi"/>
          <w:i/>
          <w:iCs/>
          <w:szCs w:val="28"/>
        </w:rPr>
        <w:t>s t</w:t>
      </w:r>
      <w:r w:rsidR="003B686A" w:rsidRPr="00F63B95">
        <w:rPr>
          <w:rFonts w:cstheme="majorBidi"/>
          <w:i/>
          <w:iCs/>
          <w:szCs w:val="28"/>
        </w:rPr>
        <w:t xml:space="preserve">o pursue entrepreneurship </w:t>
      </w:r>
      <w:r>
        <w:rPr>
          <w:rFonts w:cstheme="majorBidi"/>
          <w:i/>
          <w:iCs/>
          <w:szCs w:val="28"/>
        </w:rPr>
        <w:t>qualities on how</w:t>
      </w:r>
      <w:r w:rsidR="003B686A" w:rsidRPr="00F63B95">
        <w:rPr>
          <w:rFonts w:cstheme="majorBidi"/>
          <w:i/>
          <w:iCs/>
          <w:szCs w:val="28"/>
        </w:rPr>
        <w:t xml:space="preserve"> internet </w:t>
      </w:r>
      <w:r>
        <w:rPr>
          <w:rFonts w:cstheme="majorBidi"/>
          <w:i/>
          <w:iCs/>
          <w:szCs w:val="28"/>
        </w:rPr>
        <w:t xml:space="preserve">helps </w:t>
      </w:r>
      <w:r w:rsidR="003B686A" w:rsidRPr="00F63B95">
        <w:rPr>
          <w:rFonts w:cstheme="majorBidi"/>
          <w:i/>
          <w:iCs/>
          <w:szCs w:val="28"/>
        </w:rPr>
        <w:t>OTM graduates as an ent</w:t>
      </w:r>
      <w:r>
        <w:rPr>
          <w:rFonts w:cstheme="majorBidi"/>
          <w:i/>
          <w:iCs/>
          <w:szCs w:val="28"/>
        </w:rPr>
        <w:t>repreneur. The population of the</w:t>
      </w:r>
      <w:r w:rsidR="003B686A" w:rsidRPr="00F63B95">
        <w:rPr>
          <w:rFonts w:cstheme="majorBidi"/>
          <w:i/>
          <w:iCs/>
          <w:szCs w:val="28"/>
        </w:rPr>
        <w:t xml:space="preserve"> study was </w:t>
      </w:r>
      <w:r>
        <w:rPr>
          <w:rFonts w:cstheme="majorBidi"/>
          <w:i/>
          <w:iCs/>
          <w:szCs w:val="28"/>
        </w:rPr>
        <w:t>forty-</w:t>
      </w:r>
      <w:proofErr w:type="gramStart"/>
      <w:r>
        <w:rPr>
          <w:rFonts w:cstheme="majorBidi"/>
          <w:i/>
          <w:iCs/>
          <w:szCs w:val="28"/>
        </w:rPr>
        <w:t xml:space="preserve">three </w:t>
      </w:r>
      <w:r w:rsidR="003B686A" w:rsidRPr="00F63B95">
        <w:rPr>
          <w:rFonts w:cstheme="majorBidi"/>
          <w:i/>
          <w:iCs/>
          <w:szCs w:val="28"/>
        </w:rPr>
        <w:t xml:space="preserve"> (</w:t>
      </w:r>
      <w:proofErr w:type="gramEnd"/>
      <w:r w:rsidR="003B686A" w:rsidRPr="00F63B95">
        <w:rPr>
          <w:rFonts w:cstheme="majorBidi"/>
          <w:i/>
          <w:iCs/>
          <w:szCs w:val="28"/>
        </w:rPr>
        <w:t>43)</w:t>
      </w:r>
      <w:r w:rsidR="004B31E0" w:rsidRPr="00F63B95">
        <w:rPr>
          <w:rFonts w:cstheme="majorBidi"/>
          <w:i/>
          <w:iCs/>
          <w:szCs w:val="28"/>
        </w:rPr>
        <w:t xml:space="preserve"> </w:t>
      </w:r>
      <w:r w:rsidR="003B686A" w:rsidRPr="00F63B95">
        <w:rPr>
          <w:rFonts w:cstheme="majorBidi"/>
          <w:i/>
          <w:iCs/>
          <w:szCs w:val="28"/>
        </w:rPr>
        <w:t xml:space="preserve">and sample size was 30. The sampling technique adopted was random </w:t>
      </w:r>
      <w:proofErr w:type="gramStart"/>
      <w:r w:rsidR="003B686A" w:rsidRPr="00F63B95">
        <w:rPr>
          <w:rFonts w:cstheme="majorBidi"/>
          <w:i/>
          <w:iCs/>
          <w:szCs w:val="28"/>
        </w:rPr>
        <w:t>sampling,</w:t>
      </w:r>
      <w:proofErr w:type="gramEnd"/>
      <w:r w:rsidR="003B686A" w:rsidRPr="00F63B95">
        <w:rPr>
          <w:rFonts w:cstheme="majorBidi"/>
          <w:i/>
          <w:iCs/>
          <w:szCs w:val="28"/>
        </w:rPr>
        <w:t xml:space="preserve"> thirty</w:t>
      </w:r>
      <w:r w:rsidR="004B31E0" w:rsidRPr="00F63B95">
        <w:rPr>
          <w:rFonts w:cstheme="majorBidi"/>
          <w:i/>
          <w:iCs/>
          <w:szCs w:val="28"/>
        </w:rPr>
        <w:t xml:space="preserve"> </w:t>
      </w:r>
      <w:r w:rsidR="003B686A" w:rsidRPr="00F63B95">
        <w:rPr>
          <w:rFonts w:cstheme="majorBidi"/>
          <w:i/>
          <w:iCs/>
          <w:szCs w:val="28"/>
        </w:rPr>
        <w:t>(30) questionnaires were distributed and retrieved. The instrument used in data</w:t>
      </w:r>
      <w:r w:rsidR="004B31E0" w:rsidRPr="00F63B95">
        <w:rPr>
          <w:rFonts w:cstheme="majorBidi"/>
          <w:i/>
          <w:iCs/>
          <w:szCs w:val="28"/>
        </w:rPr>
        <w:t xml:space="preserve"> </w:t>
      </w:r>
      <w:r w:rsidR="003B686A" w:rsidRPr="00F63B95">
        <w:rPr>
          <w:rFonts w:cstheme="majorBidi"/>
          <w:i/>
          <w:iCs/>
          <w:szCs w:val="28"/>
        </w:rPr>
        <w:t xml:space="preserve">collection was structured questionnaires and they were distributed by </w:t>
      </w:r>
      <w:r>
        <w:rPr>
          <w:rFonts w:cstheme="majorBidi"/>
          <w:i/>
          <w:iCs/>
          <w:szCs w:val="28"/>
        </w:rPr>
        <w:t>the</w:t>
      </w:r>
      <w:r w:rsidR="003B686A" w:rsidRPr="00F63B95">
        <w:rPr>
          <w:rFonts w:cstheme="majorBidi"/>
          <w:i/>
          <w:iCs/>
          <w:szCs w:val="28"/>
        </w:rPr>
        <w:t xml:space="preserve"> researcher.</w:t>
      </w:r>
      <w:r w:rsidR="004B31E0" w:rsidRPr="00F63B95">
        <w:rPr>
          <w:rFonts w:cstheme="majorBidi"/>
          <w:i/>
          <w:iCs/>
          <w:szCs w:val="28"/>
        </w:rPr>
        <w:t xml:space="preserve"> </w:t>
      </w:r>
      <w:r w:rsidR="003B686A" w:rsidRPr="00F63B95">
        <w:rPr>
          <w:rFonts w:cstheme="majorBidi"/>
          <w:i/>
          <w:iCs/>
          <w:szCs w:val="28"/>
        </w:rPr>
        <w:t xml:space="preserve">Analysis was made from the information obtained in the </w:t>
      </w:r>
      <w:r w:rsidR="004B31E0" w:rsidRPr="00F63B95">
        <w:rPr>
          <w:rFonts w:cstheme="majorBidi"/>
          <w:i/>
          <w:iCs/>
          <w:szCs w:val="28"/>
        </w:rPr>
        <w:t>findings</w:t>
      </w:r>
      <w:r w:rsidR="003B686A" w:rsidRPr="00F63B95">
        <w:rPr>
          <w:rFonts w:cstheme="majorBidi"/>
          <w:i/>
          <w:iCs/>
          <w:szCs w:val="28"/>
        </w:rPr>
        <w:t>. Researchers views is</w:t>
      </w:r>
      <w:r w:rsidR="004B31E0" w:rsidRPr="00F63B95">
        <w:rPr>
          <w:rFonts w:cstheme="majorBidi"/>
          <w:i/>
          <w:iCs/>
          <w:szCs w:val="28"/>
        </w:rPr>
        <w:t xml:space="preserve"> </w:t>
      </w:r>
      <w:r w:rsidR="003B686A" w:rsidRPr="00F63B95">
        <w:rPr>
          <w:rFonts w:cstheme="majorBidi"/>
          <w:i/>
          <w:iCs/>
          <w:szCs w:val="28"/>
        </w:rPr>
        <w:t>sighted in the recommendation which shows that OTM graduates need</w:t>
      </w:r>
      <w:r w:rsidR="004B31E0" w:rsidRPr="00F63B95">
        <w:rPr>
          <w:rFonts w:cstheme="majorBidi"/>
          <w:i/>
          <w:iCs/>
          <w:szCs w:val="28"/>
        </w:rPr>
        <w:t xml:space="preserve"> </w:t>
      </w:r>
      <w:r w:rsidR="003B686A" w:rsidRPr="00F63B95">
        <w:rPr>
          <w:rFonts w:cstheme="majorBidi"/>
          <w:i/>
          <w:iCs/>
          <w:szCs w:val="28"/>
        </w:rPr>
        <w:t>administration/managerial skills to prom</w:t>
      </w:r>
      <w:r w:rsidR="004B31E0" w:rsidRPr="00F63B95">
        <w:rPr>
          <w:rFonts w:cstheme="majorBidi"/>
          <w:i/>
          <w:iCs/>
          <w:szCs w:val="28"/>
        </w:rPr>
        <w:t>ote entrepreneurial growth and i</w:t>
      </w:r>
      <w:r w:rsidR="003B686A" w:rsidRPr="00F63B95">
        <w:rPr>
          <w:rFonts w:cstheme="majorBidi"/>
          <w:i/>
          <w:iCs/>
          <w:szCs w:val="28"/>
        </w:rPr>
        <w:t>t also</w:t>
      </w:r>
      <w:r w:rsidR="004B31E0" w:rsidRPr="00F63B95">
        <w:rPr>
          <w:rFonts w:cstheme="majorBidi"/>
          <w:i/>
          <w:iCs/>
          <w:szCs w:val="28"/>
        </w:rPr>
        <w:t xml:space="preserve"> </w:t>
      </w:r>
      <w:r w:rsidR="003B686A" w:rsidRPr="00F63B95">
        <w:rPr>
          <w:rFonts w:cstheme="majorBidi"/>
          <w:i/>
          <w:iCs/>
          <w:szCs w:val="28"/>
        </w:rPr>
        <w:t xml:space="preserve">revealed that OTM graduates need </w:t>
      </w:r>
      <w:r w:rsidR="004B31E0" w:rsidRPr="00F63B95">
        <w:rPr>
          <w:rFonts w:cstheme="majorBidi"/>
          <w:i/>
          <w:iCs/>
          <w:szCs w:val="28"/>
        </w:rPr>
        <w:t>reprographies</w:t>
      </w:r>
      <w:r w:rsidR="003B686A" w:rsidRPr="00F63B95">
        <w:rPr>
          <w:rFonts w:cstheme="majorBidi"/>
          <w:i/>
          <w:iCs/>
          <w:szCs w:val="28"/>
        </w:rPr>
        <w:t xml:space="preserve"> technology skills to create</w:t>
      </w:r>
      <w:r w:rsidR="004B31E0" w:rsidRPr="00F63B95">
        <w:rPr>
          <w:rFonts w:cstheme="majorBidi"/>
          <w:i/>
          <w:iCs/>
          <w:szCs w:val="28"/>
        </w:rPr>
        <w:t xml:space="preserve"> </w:t>
      </w:r>
      <w:r w:rsidR="003B686A" w:rsidRPr="00F63B95">
        <w:rPr>
          <w:rFonts w:cstheme="majorBidi"/>
          <w:i/>
          <w:iCs/>
          <w:szCs w:val="28"/>
        </w:rPr>
        <w:t>entrepreneurship opportunity.</w:t>
      </w:r>
    </w:p>
    <w:p w:rsidR="00F63B95" w:rsidRDefault="00F63B95" w:rsidP="004B31E0">
      <w:pPr>
        <w:rPr>
          <w:rFonts w:cstheme="majorBidi"/>
          <w:szCs w:val="28"/>
        </w:rPr>
      </w:pPr>
    </w:p>
    <w:p w:rsidR="00F63B95" w:rsidRDefault="00F63B95" w:rsidP="004B31E0">
      <w:pPr>
        <w:rPr>
          <w:rFonts w:cstheme="majorBidi"/>
          <w:szCs w:val="28"/>
        </w:rPr>
      </w:pPr>
    </w:p>
    <w:p w:rsidR="00F63B95" w:rsidRDefault="00F63B95" w:rsidP="004B31E0"/>
    <w:p w:rsidR="007318D2" w:rsidRDefault="007318D2" w:rsidP="007318D2"/>
    <w:p w:rsidR="007318D2" w:rsidRDefault="007318D2" w:rsidP="007318D2"/>
    <w:p w:rsidR="00D21ED0" w:rsidRDefault="00D21ED0" w:rsidP="007318D2"/>
    <w:sdt>
      <w:sdtPr>
        <w:rPr>
          <w:rFonts w:asciiTheme="majorBidi" w:eastAsia="SimSun" w:hAnsiTheme="majorBidi" w:cs="Times New Roman"/>
          <w:b w:val="0"/>
          <w:bCs w:val="0"/>
          <w:color w:val="000000" w:themeColor="text1"/>
          <w:szCs w:val="21"/>
          <w:lang w:eastAsia="en-US"/>
        </w:rPr>
        <w:id w:val="-182601929"/>
        <w:docPartObj>
          <w:docPartGallery w:val="Table of Contents"/>
          <w:docPartUnique/>
        </w:docPartObj>
      </w:sdtPr>
      <w:sdtEndPr>
        <w:rPr>
          <w:noProof/>
          <w:color w:val="auto"/>
        </w:rPr>
      </w:sdtEndPr>
      <w:sdtContent>
        <w:p w:rsidR="00D21ED0" w:rsidRPr="00D21ED0" w:rsidRDefault="00D21ED0">
          <w:pPr>
            <w:pStyle w:val="TOCHeading"/>
            <w:rPr>
              <w:rFonts w:asciiTheme="majorBidi" w:hAnsiTheme="majorBidi"/>
              <w:color w:val="000000" w:themeColor="text1"/>
            </w:rPr>
          </w:pPr>
          <w:r w:rsidRPr="00D21ED0">
            <w:rPr>
              <w:rFonts w:asciiTheme="majorBidi" w:hAnsiTheme="majorBidi"/>
              <w:color w:val="000000" w:themeColor="text1"/>
            </w:rPr>
            <w:t>TABLE OF CONTENTS</w:t>
          </w:r>
        </w:p>
        <w:p w:rsidR="00D21ED0" w:rsidRDefault="00D21ED0">
          <w:pPr>
            <w:pStyle w:val="TOC1"/>
            <w:tabs>
              <w:tab w:val="right" w:leader="dot" w:pos="9350"/>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97668959" w:history="1">
            <w:r w:rsidRPr="006B5B25">
              <w:rPr>
                <w:rStyle w:val="Hyperlink"/>
                <w:noProof/>
              </w:rPr>
              <w:t>DECLARATION</w:t>
            </w:r>
            <w:r>
              <w:rPr>
                <w:noProof/>
                <w:webHidden/>
              </w:rPr>
              <w:tab/>
            </w:r>
            <w:r>
              <w:rPr>
                <w:noProof/>
                <w:webHidden/>
              </w:rPr>
              <w:fldChar w:fldCharType="begin"/>
            </w:r>
            <w:r>
              <w:rPr>
                <w:noProof/>
                <w:webHidden/>
              </w:rPr>
              <w:instrText xml:space="preserve"> PAGEREF _Toc97668959 \h </w:instrText>
            </w:r>
            <w:r>
              <w:rPr>
                <w:noProof/>
                <w:webHidden/>
              </w:rPr>
            </w:r>
            <w:r>
              <w:rPr>
                <w:noProof/>
                <w:webHidden/>
              </w:rPr>
              <w:fldChar w:fldCharType="separate"/>
            </w:r>
            <w:r w:rsidR="00A64877">
              <w:rPr>
                <w:noProof/>
                <w:webHidden/>
              </w:rPr>
              <w:t>i</w:t>
            </w:r>
            <w:r>
              <w:rPr>
                <w:noProof/>
                <w:webHidden/>
              </w:rPr>
              <w:fldChar w:fldCharType="end"/>
            </w:r>
          </w:hyperlink>
        </w:p>
        <w:p w:rsidR="00D21ED0" w:rsidRDefault="00354590">
          <w:pPr>
            <w:pStyle w:val="TOC1"/>
            <w:tabs>
              <w:tab w:val="right" w:leader="dot" w:pos="9350"/>
            </w:tabs>
            <w:rPr>
              <w:rFonts w:asciiTheme="minorHAnsi" w:eastAsiaTheme="minorEastAsia" w:hAnsiTheme="minorHAnsi" w:cstheme="minorBidi"/>
              <w:noProof/>
              <w:sz w:val="22"/>
              <w:szCs w:val="22"/>
            </w:rPr>
          </w:pPr>
          <w:hyperlink w:anchor="_Toc97668960" w:history="1">
            <w:r w:rsidR="00D21ED0" w:rsidRPr="006B5B25">
              <w:rPr>
                <w:rStyle w:val="Hyperlink"/>
                <w:noProof/>
              </w:rPr>
              <w:t>CERTIFICATION</w:t>
            </w:r>
            <w:r w:rsidR="00D21ED0">
              <w:rPr>
                <w:noProof/>
                <w:webHidden/>
              </w:rPr>
              <w:tab/>
            </w:r>
            <w:r w:rsidR="00D21ED0">
              <w:rPr>
                <w:noProof/>
                <w:webHidden/>
              </w:rPr>
              <w:fldChar w:fldCharType="begin"/>
            </w:r>
            <w:r w:rsidR="00D21ED0">
              <w:rPr>
                <w:noProof/>
                <w:webHidden/>
              </w:rPr>
              <w:instrText xml:space="preserve"> PAGEREF _Toc97668960 \h </w:instrText>
            </w:r>
            <w:r w:rsidR="00D21ED0">
              <w:rPr>
                <w:noProof/>
                <w:webHidden/>
              </w:rPr>
            </w:r>
            <w:r w:rsidR="00D21ED0">
              <w:rPr>
                <w:noProof/>
                <w:webHidden/>
              </w:rPr>
              <w:fldChar w:fldCharType="separate"/>
            </w:r>
            <w:r w:rsidR="00A64877">
              <w:rPr>
                <w:noProof/>
                <w:webHidden/>
              </w:rPr>
              <w:t>ii</w:t>
            </w:r>
            <w:r w:rsidR="00D21ED0">
              <w:rPr>
                <w:noProof/>
                <w:webHidden/>
              </w:rPr>
              <w:fldChar w:fldCharType="end"/>
            </w:r>
          </w:hyperlink>
        </w:p>
        <w:p w:rsidR="00D21ED0" w:rsidRDefault="00354590">
          <w:pPr>
            <w:pStyle w:val="TOC1"/>
            <w:tabs>
              <w:tab w:val="right" w:leader="dot" w:pos="9350"/>
            </w:tabs>
            <w:rPr>
              <w:rFonts w:asciiTheme="minorHAnsi" w:eastAsiaTheme="minorEastAsia" w:hAnsiTheme="minorHAnsi" w:cstheme="minorBidi"/>
              <w:noProof/>
              <w:sz w:val="22"/>
              <w:szCs w:val="22"/>
            </w:rPr>
          </w:pPr>
          <w:hyperlink w:anchor="_Toc97668961" w:history="1">
            <w:r w:rsidR="00D21ED0" w:rsidRPr="006B5B25">
              <w:rPr>
                <w:rStyle w:val="Hyperlink"/>
                <w:noProof/>
              </w:rPr>
              <w:t>ACKNOWLEDGMENT</w:t>
            </w:r>
            <w:r w:rsidR="00D21ED0">
              <w:rPr>
                <w:noProof/>
                <w:webHidden/>
              </w:rPr>
              <w:tab/>
            </w:r>
            <w:r w:rsidR="00D21ED0">
              <w:rPr>
                <w:noProof/>
                <w:webHidden/>
              </w:rPr>
              <w:fldChar w:fldCharType="begin"/>
            </w:r>
            <w:r w:rsidR="00D21ED0">
              <w:rPr>
                <w:noProof/>
                <w:webHidden/>
              </w:rPr>
              <w:instrText xml:space="preserve"> PAGEREF _Toc97668961 \h </w:instrText>
            </w:r>
            <w:r w:rsidR="00D21ED0">
              <w:rPr>
                <w:noProof/>
                <w:webHidden/>
              </w:rPr>
            </w:r>
            <w:r w:rsidR="00D21ED0">
              <w:rPr>
                <w:noProof/>
                <w:webHidden/>
              </w:rPr>
              <w:fldChar w:fldCharType="separate"/>
            </w:r>
            <w:r w:rsidR="00A64877">
              <w:rPr>
                <w:noProof/>
                <w:webHidden/>
              </w:rPr>
              <w:t>iii</w:t>
            </w:r>
            <w:r w:rsidR="00D21ED0">
              <w:rPr>
                <w:noProof/>
                <w:webHidden/>
              </w:rPr>
              <w:fldChar w:fldCharType="end"/>
            </w:r>
          </w:hyperlink>
        </w:p>
        <w:p w:rsidR="00D21ED0" w:rsidRDefault="00354590">
          <w:pPr>
            <w:pStyle w:val="TOC1"/>
            <w:tabs>
              <w:tab w:val="right" w:leader="dot" w:pos="9350"/>
            </w:tabs>
            <w:rPr>
              <w:rFonts w:asciiTheme="minorHAnsi" w:eastAsiaTheme="minorEastAsia" w:hAnsiTheme="minorHAnsi" w:cstheme="minorBidi"/>
              <w:noProof/>
              <w:sz w:val="22"/>
              <w:szCs w:val="22"/>
            </w:rPr>
          </w:pPr>
          <w:hyperlink w:anchor="_Toc97668962" w:history="1">
            <w:r w:rsidR="00D21ED0" w:rsidRPr="006B5B25">
              <w:rPr>
                <w:rStyle w:val="Hyperlink"/>
                <w:noProof/>
              </w:rPr>
              <w:t>DEDICATION</w:t>
            </w:r>
            <w:r w:rsidR="00D21ED0">
              <w:rPr>
                <w:noProof/>
                <w:webHidden/>
              </w:rPr>
              <w:tab/>
            </w:r>
            <w:r w:rsidR="00D21ED0">
              <w:rPr>
                <w:noProof/>
                <w:webHidden/>
              </w:rPr>
              <w:fldChar w:fldCharType="begin"/>
            </w:r>
            <w:r w:rsidR="00D21ED0">
              <w:rPr>
                <w:noProof/>
                <w:webHidden/>
              </w:rPr>
              <w:instrText xml:space="preserve"> PAGEREF _Toc97668962 \h </w:instrText>
            </w:r>
            <w:r w:rsidR="00D21ED0">
              <w:rPr>
                <w:noProof/>
                <w:webHidden/>
              </w:rPr>
            </w:r>
            <w:r w:rsidR="00D21ED0">
              <w:rPr>
                <w:noProof/>
                <w:webHidden/>
              </w:rPr>
              <w:fldChar w:fldCharType="separate"/>
            </w:r>
            <w:r w:rsidR="00A64877">
              <w:rPr>
                <w:noProof/>
                <w:webHidden/>
              </w:rPr>
              <w:t>iv</w:t>
            </w:r>
            <w:r w:rsidR="00D21ED0">
              <w:rPr>
                <w:noProof/>
                <w:webHidden/>
              </w:rPr>
              <w:fldChar w:fldCharType="end"/>
            </w:r>
          </w:hyperlink>
        </w:p>
        <w:p w:rsidR="00D21ED0" w:rsidRDefault="00354590">
          <w:pPr>
            <w:pStyle w:val="TOC1"/>
            <w:tabs>
              <w:tab w:val="right" w:leader="dot" w:pos="9350"/>
            </w:tabs>
            <w:rPr>
              <w:rFonts w:asciiTheme="minorHAnsi" w:eastAsiaTheme="minorEastAsia" w:hAnsiTheme="minorHAnsi" w:cstheme="minorBidi"/>
              <w:noProof/>
              <w:sz w:val="22"/>
              <w:szCs w:val="22"/>
            </w:rPr>
          </w:pPr>
          <w:hyperlink w:anchor="_Toc97668963" w:history="1">
            <w:r w:rsidR="00D21ED0" w:rsidRPr="006B5B25">
              <w:rPr>
                <w:rStyle w:val="Hyperlink"/>
                <w:noProof/>
              </w:rPr>
              <w:t>ABSTRACT</w:t>
            </w:r>
            <w:r w:rsidR="00D21ED0">
              <w:rPr>
                <w:noProof/>
                <w:webHidden/>
              </w:rPr>
              <w:tab/>
            </w:r>
            <w:r w:rsidR="00D21ED0">
              <w:rPr>
                <w:noProof/>
                <w:webHidden/>
              </w:rPr>
              <w:fldChar w:fldCharType="begin"/>
            </w:r>
            <w:r w:rsidR="00D21ED0">
              <w:rPr>
                <w:noProof/>
                <w:webHidden/>
              </w:rPr>
              <w:instrText xml:space="preserve"> PAGEREF _Toc97668963 \h </w:instrText>
            </w:r>
            <w:r w:rsidR="00D21ED0">
              <w:rPr>
                <w:noProof/>
                <w:webHidden/>
              </w:rPr>
            </w:r>
            <w:r w:rsidR="00D21ED0">
              <w:rPr>
                <w:noProof/>
                <w:webHidden/>
              </w:rPr>
              <w:fldChar w:fldCharType="separate"/>
            </w:r>
            <w:r w:rsidR="00A64877">
              <w:rPr>
                <w:noProof/>
                <w:webHidden/>
              </w:rPr>
              <w:t>v</w:t>
            </w:r>
            <w:r w:rsidR="00D21ED0">
              <w:rPr>
                <w:noProof/>
                <w:webHidden/>
              </w:rPr>
              <w:fldChar w:fldCharType="end"/>
            </w:r>
          </w:hyperlink>
        </w:p>
        <w:p w:rsidR="00D21ED0" w:rsidRDefault="00354590">
          <w:pPr>
            <w:pStyle w:val="TOC1"/>
            <w:tabs>
              <w:tab w:val="right" w:leader="dot" w:pos="9350"/>
            </w:tabs>
            <w:rPr>
              <w:rFonts w:asciiTheme="minorHAnsi" w:eastAsiaTheme="minorEastAsia" w:hAnsiTheme="minorHAnsi" w:cstheme="minorBidi"/>
              <w:noProof/>
              <w:sz w:val="22"/>
              <w:szCs w:val="22"/>
            </w:rPr>
          </w:pPr>
          <w:hyperlink w:anchor="_Toc97668964" w:history="1">
            <w:r w:rsidR="00D21ED0" w:rsidRPr="006B5B25">
              <w:rPr>
                <w:rStyle w:val="Hyperlink"/>
                <w:noProof/>
              </w:rPr>
              <w:t>CHAPTER ONE</w:t>
            </w:r>
            <w:r w:rsidR="00D21ED0">
              <w:rPr>
                <w:noProof/>
                <w:webHidden/>
              </w:rPr>
              <w:tab/>
            </w:r>
            <w:r w:rsidR="00D21ED0">
              <w:rPr>
                <w:noProof/>
                <w:webHidden/>
              </w:rPr>
              <w:fldChar w:fldCharType="begin"/>
            </w:r>
            <w:r w:rsidR="00D21ED0">
              <w:rPr>
                <w:noProof/>
                <w:webHidden/>
              </w:rPr>
              <w:instrText xml:space="preserve"> PAGEREF _Toc97668964 \h </w:instrText>
            </w:r>
            <w:r w:rsidR="00D21ED0">
              <w:rPr>
                <w:noProof/>
                <w:webHidden/>
              </w:rPr>
            </w:r>
            <w:r w:rsidR="00D21ED0">
              <w:rPr>
                <w:noProof/>
                <w:webHidden/>
              </w:rPr>
              <w:fldChar w:fldCharType="separate"/>
            </w:r>
            <w:r w:rsidR="00A64877">
              <w:rPr>
                <w:noProof/>
                <w:webHidden/>
              </w:rPr>
              <w:t>1</w:t>
            </w:r>
            <w:r w:rsidR="00D21ED0">
              <w:rPr>
                <w:noProof/>
                <w:webHidden/>
              </w:rPr>
              <w:fldChar w:fldCharType="end"/>
            </w:r>
          </w:hyperlink>
        </w:p>
        <w:p w:rsidR="00D21ED0" w:rsidRDefault="00354590">
          <w:pPr>
            <w:pStyle w:val="TOC1"/>
            <w:tabs>
              <w:tab w:val="right" w:leader="dot" w:pos="9350"/>
            </w:tabs>
            <w:rPr>
              <w:rFonts w:asciiTheme="minorHAnsi" w:eastAsiaTheme="minorEastAsia" w:hAnsiTheme="minorHAnsi" w:cstheme="minorBidi"/>
              <w:noProof/>
              <w:sz w:val="22"/>
              <w:szCs w:val="22"/>
            </w:rPr>
          </w:pPr>
          <w:hyperlink w:anchor="_Toc97668965" w:history="1">
            <w:r w:rsidR="00D21ED0" w:rsidRPr="006B5B25">
              <w:rPr>
                <w:rStyle w:val="Hyperlink"/>
                <w:noProof/>
              </w:rPr>
              <w:t>INTRODUCTION:</w:t>
            </w:r>
            <w:r w:rsidR="00D21ED0">
              <w:rPr>
                <w:noProof/>
                <w:webHidden/>
              </w:rPr>
              <w:tab/>
            </w:r>
            <w:r w:rsidR="00D21ED0">
              <w:rPr>
                <w:noProof/>
                <w:webHidden/>
              </w:rPr>
              <w:fldChar w:fldCharType="begin"/>
            </w:r>
            <w:r w:rsidR="00D21ED0">
              <w:rPr>
                <w:noProof/>
                <w:webHidden/>
              </w:rPr>
              <w:instrText xml:space="preserve"> PAGEREF _Toc97668965 \h </w:instrText>
            </w:r>
            <w:r w:rsidR="00D21ED0">
              <w:rPr>
                <w:noProof/>
                <w:webHidden/>
              </w:rPr>
            </w:r>
            <w:r w:rsidR="00D21ED0">
              <w:rPr>
                <w:noProof/>
                <w:webHidden/>
              </w:rPr>
              <w:fldChar w:fldCharType="separate"/>
            </w:r>
            <w:r w:rsidR="00A64877">
              <w:rPr>
                <w:noProof/>
                <w:webHidden/>
              </w:rPr>
              <w:t>1</w:t>
            </w:r>
            <w:r w:rsidR="00D21ED0">
              <w:rPr>
                <w:noProof/>
                <w:webHidden/>
              </w:rPr>
              <w:fldChar w:fldCharType="end"/>
            </w:r>
          </w:hyperlink>
        </w:p>
        <w:p w:rsidR="00D21ED0" w:rsidRDefault="00354590">
          <w:pPr>
            <w:pStyle w:val="TOC1"/>
            <w:tabs>
              <w:tab w:val="right" w:leader="dot" w:pos="9350"/>
            </w:tabs>
            <w:rPr>
              <w:rFonts w:asciiTheme="minorHAnsi" w:eastAsiaTheme="minorEastAsia" w:hAnsiTheme="minorHAnsi" w:cstheme="minorBidi"/>
              <w:noProof/>
              <w:sz w:val="22"/>
              <w:szCs w:val="22"/>
            </w:rPr>
          </w:pPr>
          <w:hyperlink w:anchor="_Toc97668966" w:history="1">
            <w:r w:rsidR="00D21ED0" w:rsidRPr="006B5B25">
              <w:rPr>
                <w:rStyle w:val="Hyperlink"/>
                <w:noProof/>
              </w:rPr>
              <w:t>1.1 Background of the Study</w:t>
            </w:r>
            <w:r w:rsidR="00D21ED0">
              <w:rPr>
                <w:noProof/>
                <w:webHidden/>
              </w:rPr>
              <w:tab/>
            </w:r>
            <w:r w:rsidR="00D21ED0">
              <w:rPr>
                <w:noProof/>
                <w:webHidden/>
              </w:rPr>
              <w:fldChar w:fldCharType="begin"/>
            </w:r>
            <w:r w:rsidR="00D21ED0">
              <w:rPr>
                <w:noProof/>
                <w:webHidden/>
              </w:rPr>
              <w:instrText xml:space="preserve"> PAGEREF _Toc97668966 \h </w:instrText>
            </w:r>
            <w:r w:rsidR="00D21ED0">
              <w:rPr>
                <w:noProof/>
                <w:webHidden/>
              </w:rPr>
            </w:r>
            <w:r w:rsidR="00D21ED0">
              <w:rPr>
                <w:noProof/>
                <w:webHidden/>
              </w:rPr>
              <w:fldChar w:fldCharType="separate"/>
            </w:r>
            <w:r w:rsidR="00A64877">
              <w:rPr>
                <w:noProof/>
                <w:webHidden/>
              </w:rPr>
              <w:t>1</w:t>
            </w:r>
            <w:r w:rsidR="00D21ED0">
              <w:rPr>
                <w:noProof/>
                <w:webHidden/>
              </w:rPr>
              <w:fldChar w:fldCharType="end"/>
            </w:r>
          </w:hyperlink>
        </w:p>
        <w:p w:rsidR="00D21ED0" w:rsidRDefault="00354590">
          <w:pPr>
            <w:pStyle w:val="TOC1"/>
            <w:tabs>
              <w:tab w:val="right" w:leader="dot" w:pos="9350"/>
            </w:tabs>
            <w:rPr>
              <w:rFonts w:asciiTheme="minorHAnsi" w:eastAsiaTheme="minorEastAsia" w:hAnsiTheme="minorHAnsi" w:cstheme="minorBidi"/>
              <w:noProof/>
              <w:sz w:val="22"/>
              <w:szCs w:val="22"/>
            </w:rPr>
          </w:pPr>
          <w:hyperlink w:anchor="_Toc97668967" w:history="1">
            <w:r w:rsidR="00D21ED0" w:rsidRPr="006B5B25">
              <w:rPr>
                <w:rStyle w:val="Hyperlink"/>
                <w:noProof/>
              </w:rPr>
              <w:t>1.2 Statement Of The Problem</w:t>
            </w:r>
            <w:r w:rsidR="00D21ED0">
              <w:rPr>
                <w:noProof/>
                <w:webHidden/>
              </w:rPr>
              <w:tab/>
            </w:r>
            <w:r w:rsidR="00D21ED0">
              <w:rPr>
                <w:noProof/>
                <w:webHidden/>
              </w:rPr>
              <w:fldChar w:fldCharType="begin"/>
            </w:r>
            <w:r w:rsidR="00D21ED0">
              <w:rPr>
                <w:noProof/>
                <w:webHidden/>
              </w:rPr>
              <w:instrText xml:space="preserve"> PAGEREF _Toc97668967 \h </w:instrText>
            </w:r>
            <w:r w:rsidR="00D21ED0">
              <w:rPr>
                <w:noProof/>
                <w:webHidden/>
              </w:rPr>
            </w:r>
            <w:r w:rsidR="00D21ED0">
              <w:rPr>
                <w:noProof/>
                <w:webHidden/>
              </w:rPr>
              <w:fldChar w:fldCharType="separate"/>
            </w:r>
            <w:r w:rsidR="00A64877">
              <w:rPr>
                <w:noProof/>
                <w:webHidden/>
              </w:rPr>
              <w:t>2</w:t>
            </w:r>
            <w:r w:rsidR="00D21ED0">
              <w:rPr>
                <w:noProof/>
                <w:webHidden/>
              </w:rPr>
              <w:fldChar w:fldCharType="end"/>
            </w:r>
          </w:hyperlink>
        </w:p>
        <w:p w:rsidR="00D21ED0" w:rsidRDefault="00354590">
          <w:pPr>
            <w:pStyle w:val="TOC1"/>
            <w:tabs>
              <w:tab w:val="right" w:leader="dot" w:pos="9350"/>
            </w:tabs>
            <w:rPr>
              <w:rFonts w:asciiTheme="minorHAnsi" w:eastAsiaTheme="minorEastAsia" w:hAnsiTheme="minorHAnsi" w:cstheme="minorBidi"/>
              <w:noProof/>
              <w:sz w:val="22"/>
              <w:szCs w:val="22"/>
            </w:rPr>
          </w:pPr>
          <w:hyperlink w:anchor="_Toc97668968" w:history="1">
            <w:r w:rsidR="00D21ED0" w:rsidRPr="006B5B25">
              <w:rPr>
                <w:rStyle w:val="Hyperlink"/>
                <w:noProof/>
              </w:rPr>
              <w:t>1.3 Aims and Objective of the Study</w:t>
            </w:r>
            <w:r w:rsidR="00D21ED0">
              <w:rPr>
                <w:noProof/>
                <w:webHidden/>
              </w:rPr>
              <w:tab/>
            </w:r>
            <w:r w:rsidR="00D21ED0">
              <w:rPr>
                <w:noProof/>
                <w:webHidden/>
              </w:rPr>
              <w:fldChar w:fldCharType="begin"/>
            </w:r>
            <w:r w:rsidR="00D21ED0">
              <w:rPr>
                <w:noProof/>
                <w:webHidden/>
              </w:rPr>
              <w:instrText xml:space="preserve"> PAGEREF _Toc97668968 \h </w:instrText>
            </w:r>
            <w:r w:rsidR="00D21ED0">
              <w:rPr>
                <w:noProof/>
                <w:webHidden/>
              </w:rPr>
            </w:r>
            <w:r w:rsidR="00D21ED0">
              <w:rPr>
                <w:noProof/>
                <w:webHidden/>
              </w:rPr>
              <w:fldChar w:fldCharType="separate"/>
            </w:r>
            <w:r w:rsidR="00A64877">
              <w:rPr>
                <w:noProof/>
                <w:webHidden/>
              </w:rPr>
              <w:t>3</w:t>
            </w:r>
            <w:r w:rsidR="00D21ED0">
              <w:rPr>
                <w:noProof/>
                <w:webHidden/>
              </w:rPr>
              <w:fldChar w:fldCharType="end"/>
            </w:r>
          </w:hyperlink>
        </w:p>
        <w:p w:rsidR="00D21ED0" w:rsidRDefault="00354590">
          <w:pPr>
            <w:pStyle w:val="TOC1"/>
            <w:tabs>
              <w:tab w:val="right" w:leader="dot" w:pos="9350"/>
            </w:tabs>
            <w:rPr>
              <w:rFonts w:asciiTheme="minorHAnsi" w:eastAsiaTheme="minorEastAsia" w:hAnsiTheme="minorHAnsi" w:cstheme="minorBidi"/>
              <w:noProof/>
              <w:sz w:val="22"/>
              <w:szCs w:val="22"/>
            </w:rPr>
          </w:pPr>
          <w:hyperlink w:anchor="_Toc97668969" w:history="1">
            <w:r w:rsidR="00D21ED0" w:rsidRPr="006B5B25">
              <w:rPr>
                <w:rStyle w:val="Hyperlink"/>
                <w:noProof/>
              </w:rPr>
              <w:t>1.4 Research Questions</w:t>
            </w:r>
            <w:r w:rsidR="00D21ED0">
              <w:rPr>
                <w:noProof/>
                <w:webHidden/>
              </w:rPr>
              <w:tab/>
            </w:r>
            <w:r w:rsidR="00D21ED0">
              <w:rPr>
                <w:noProof/>
                <w:webHidden/>
              </w:rPr>
              <w:fldChar w:fldCharType="begin"/>
            </w:r>
            <w:r w:rsidR="00D21ED0">
              <w:rPr>
                <w:noProof/>
                <w:webHidden/>
              </w:rPr>
              <w:instrText xml:space="preserve"> PAGEREF _Toc97668969 \h </w:instrText>
            </w:r>
            <w:r w:rsidR="00D21ED0">
              <w:rPr>
                <w:noProof/>
                <w:webHidden/>
              </w:rPr>
            </w:r>
            <w:r w:rsidR="00D21ED0">
              <w:rPr>
                <w:noProof/>
                <w:webHidden/>
              </w:rPr>
              <w:fldChar w:fldCharType="separate"/>
            </w:r>
            <w:r w:rsidR="00A64877">
              <w:rPr>
                <w:noProof/>
                <w:webHidden/>
              </w:rPr>
              <w:t>4</w:t>
            </w:r>
            <w:r w:rsidR="00D21ED0">
              <w:rPr>
                <w:noProof/>
                <w:webHidden/>
              </w:rPr>
              <w:fldChar w:fldCharType="end"/>
            </w:r>
          </w:hyperlink>
        </w:p>
        <w:p w:rsidR="00D21ED0" w:rsidRDefault="00354590">
          <w:pPr>
            <w:pStyle w:val="TOC1"/>
            <w:tabs>
              <w:tab w:val="right" w:leader="dot" w:pos="9350"/>
            </w:tabs>
            <w:rPr>
              <w:rFonts w:asciiTheme="minorHAnsi" w:eastAsiaTheme="minorEastAsia" w:hAnsiTheme="minorHAnsi" w:cstheme="minorBidi"/>
              <w:noProof/>
              <w:sz w:val="22"/>
              <w:szCs w:val="22"/>
            </w:rPr>
          </w:pPr>
          <w:hyperlink w:anchor="_Toc97668970" w:history="1">
            <w:r w:rsidR="00D21ED0" w:rsidRPr="006B5B25">
              <w:rPr>
                <w:rStyle w:val="Hyperlink"/>
                <w:noProof/>
              </w:rPr>
              <w:t>1.5 Scope and Limitation of the Study</w:t>
            </w:r>
            <w:r w:rsidR="00D21ED0">
              <w:rPr>
                <w:noProof/>
                <w:webHidden/>
              </w:rPr>
              <w:tab/>
            </w:r>
            <w:r w:rsidR="00D21ED0">
              <w:rPr>
                <w:noProof/>
                <w:webHidden/>
              </w:rPr>
              <w:fldChar w:fldCharType="begin"/>
            </w:r>
            <w:r w:rsidR="00D21ED0">
              <w:rPr>
                <w:noProof/>
                <w:webHidden/>
              </w:rPr>
              <w:instrText xml:space="preserve"> PAGEREF _Toc97668970 \h </w:instrText>
            </w:r>
            <w:r w:rsidR="00D21ED0">
              <w:rPr>
                <w:noProof/>
                <w:webHidden/>
              </w:rPr>
            </w:r>
            <w:r w:rsidR="00D21ED0">
              <w:rPr>
                <w:noProof/>
                <w:webHidden/>
              </w:rPr>
              <w:fldChar w:fldCharType="separate"/>
            </w:r>
            <w:r w:rsidR="00A64877">
              <w:rPr>
                <w:noProof/>
                <w:webHidden/>
              </w:rPr>
              <w:t>4</w:t>
            </w:r>
            <w:r w:rsidR="00D21ED0">
              <w:rPr>
                <w:noProof/>
                <w:webHidden/>
              </w:rPr>
              <w:fldChar w:fldCharType="end"/>
            </w:r>
          </w:hyperlink>
        </w:p>
        <w:p w:rsidR="00D21ED0" w:rsidRDefault="00354590">
          <w:pPr>
            <w:pStyle w:val="TOC1"/>
            <w:tabs>
              <w:tab w:val="right" w:leader="dot" w:pos="9350"/>
            </w:tabs>
            <w:rPr>
              <w:rFonts w:asciiTheme="minorHAnsi" w:eastAsiaTheme="minorEastAsia" w:hAnsiTheme="minorHAnsi" w:cstheme="minorBidi"/>
              <w:noProof/>
              <w:sz w:val="22"/>
              <w:szCs w:val="22"/>
            </w:rPr>
          </w:pPr>
          <w:hyperlink w:anchor="_Toc97668971" w:history="1">
            <w:r w:rsidR="00D21ED0" w:rsidRPr="006B5B25">
              <w:rPr>
                <w:rStyle w:val="Hyperlink"/>
                <w:noProof/>
              </w:rPr>
              <w:t>1.7 Definition of Terms</w:t>
            </w:r>
            <w:r w:rsidR="00D21ED0">
              <w:rPr>
                <w:noProof/>
                <w:webHidden/>
              </w:rPr>
              <w:tab/>
            </w:r>
            <w:r w:rsidR="00D21ED0">
              <w:rPr>
                <w:noProof/>
                <w:webHidden/>
              </w:rPr>
              <w:fldChar w:fldCharType="begin"/>
            </w:r>
            <w:r w:rsidR="00D21ED0">
              <w:rPr>
                <w:noProof/>
                <w:webHidden/>
              </w:rPr>
              <w:instrText xml:space="preserve"> PAGEREF _Toc97668971 \h </w:instrText>
            </w:r>
            <w:r w:rsidR="00D21ED0">
              <w:rPr>
                <w:noProof/>
                <w:webHidden/>
              </w:rPr>
            </w:r>
            <w:r w:rsidR="00D21ED0">
              <w:rPr>
                <w:noProof/>
                <w:webHidden/>
              </w:rPr>
              <w:fldChar w:fldCharType="separate"/>
            </w:r>
            <w:r w:rsidR="00A64877">
              <w:rPr>
                <w:noProof/>
                <w:webHidden/>
              </w:rPr>
              <w:t>5</w:t>
            </w:r>
            <w:r w:rsidR="00D21ED0">
              <w:rPr>
                <w:noProof/>
                <w:webHidden/>
              </w:rPr>
              <w:fldChar w:fldCharType="end"/>
            </w:r>
          </w:hyperlink>
        </w:p>
        <w:p w:rsidR="00D21ED0" w:rsidRDefault="00354590">
          <w:pPr>
            <w:pStyle w:val="TOC1"/>
            <w:tabs>
              <w:tab w:val="right" w:leader="dot" w:pos="9350"/>
            </w:tabs>
            <w:rPr>
              <w:rFonts w:asciiTheme="minorHAnsi" w:eastAsiaTheme="minorEastAsia" w:hAnsiTheme="minorHAnsi" w:cstheme="minorBidi"/>
              <w:noProof/>
              <w:sz w:val="22"/>
              <w:szCs w:val="22"/>
            </w:rPr>
          </w:pPr>
          <w:hyperlink w:anchor="_Toc97668972" w:history="1">
            <w:r w:rsidR="00D21ED0" w:rsidRPr="006B5B25">
              <w:rPr>
                <w:rStyle w:val="Hyperlink"/>
                <w:noProof/>
              </w:rPr>
              <w:t>CHAPTER TWO</w:t>
            </w:r>
            <w:r w:rsidR="00D21ED0">
              <w:rPr>
                <w:noProof/>
                <w:webHidden/>
              </w:rPr>
              <w:tab/>
            </w:r>
            <w:r w:rsidR="00D21ED0">
              <w:rPr>
                <w:noProof/>
                <w:webHidden/>
              </w:rPr>
              <w:fldChar w:fldCharType="begin"/>
            </w:r>
            <w:r w:rsidR="00D21ED0">
              <w:rPr>
                <w:noProof/>
                <w:webHidden/>
              </w:rPr>
              <w:instrText xml:space="preserve"> PAGEREF _Toc97668972 \h </w:instrText>
            </w:r>
            <w:r w:rsidR="00D21ED0">
              <w:rPr>
                <w:noProof/>
                <w:webHidden/>
              </w:rPr>
            </w:r>
            <w:r w:rsidR="00D21ED0">
              <w:rPr>
                <w:noProof/>
                <w:webHidden/>
              </w:rPr>
              <w:fldChar w:fldCharType="separate"/>
            </w:r>
            <w:r w:rsidR="00A64877">
              <w:rPr>
                <w:noProof/>
                <w:webHidden/>
              </w:rPr>
              <w:t>6</w:t>
            </w:r>
            <w:r w:rsidR="00D21ED0">
              <w:rPr>
                <w:noProof/>
                <w:webHidden/>
              </w:rPr>
              <w:fldChar w:fldCharType="end"/>
            </w:r>
          </w:hyperlink>
        </w:p>
        <w:p w:rsidR="00D21ED0" w:rsidRDefault="00354590">
          <w:pPr>
            <w:pStyle w:val="TOC1"/>
            <w:tabs>
              <w:tab w:val="right" w:leader="dot" w:pos="9350"/>
            </w:tabs>
            <w:rPr>
              <w:rFonts w:asciiTheme="minorHAnsi" w:eastAsiaTheme="minorEastAsia" w:hAnsiTheme="minorHAnsi" w:cstheme="minorBidi"/>
              <w:noProof/>
              <w:sz w:val="22"/>
              <w:szCs w:val="22"/>
            </w:rPr>
          </w:pPr>
          <w:hyperlink w:anchor="_Toc97668973" w:history="1">
            <w:r w:rsidR="00D21ED0" w:rsidRPr="006B5B25">
              <w:rPr>
                <w:rStyle w:val="Hyperlink"/>
                <w:noProof/>
              </w:rPr>
              <w:t>LITERATURE REVIEW</w:t>
            </w:r>
            <w:r w:rsidR="00D21ED0">
              <w:rPr>
                <w:noProof/>
                <w:webHidden/>
              </w:rPr>
              <w:tab/>
            </w:r>
            <w:r w:rsidR="00D21ED0">
              <w:rPr>
                <w:noProof/>
                <w:webHidden/>
              </w:rPr>
              <w:fldChar w:fldCharType="begin"/>
            </w:r>
            <w:r w:rsidR="00D21ED0">
              <w:rPr>
                <w:noProof/>
                <w:webHidden/>
              </w:rPr>
              <w:instrText xml:space="preserve"> PAGEREF _Toc97668973 \h </w:instrText>
            </w:r>
            <w:r w:rsidR="00D21ED0">
              <w:rPr>
                <w:noProof/>
                <w:webHidden/>
              </w:rPr>
            </w:r>
            <w:r w:rsidR="00D21ED0">
              <w:rPr>
                <w:noProof/>
                <w:webHidden/>
              </w:rPr>
              <w:fldChar w:fldCharType="separate"/>
            </w:r>
            <w:r w:rsidR="00A64877">
              <w:rPr>
                <w:noProof/>
                <w:webHidden/>
              </w:rPr>
              <w:t>6</w:t>
            </w:r>
            <w:r w:rsidR="00D21ED0">
              <w:rPr>
                <w:noProof/>
                <w:webHidden/>
              </w:rPr>
              <w:fldChar w:fldCharType="end"/>
            </w:r>
          </w:hyperlink>
        </w:p>
        <w:p w:rsidR="00D21ED0" w:rsidRDefault="00354590">
          <w:pPr>
            <w:pStyle w:val="TOC1"/>
            <w:tabs>
              <w:tab w:val="right" w:leader="dot" w:pos="9350"/>
            </w:tabs>
            <w:rPr>
              <w:rFonts w:asciiTheme="minorHAnsi" w:eastAsiaTheme="minorEastAsia" w:hAnsiTheme="minorHAnsi" w:cstheme="minorBidi"/>
              <w:noProof/>
              <w:sz w:val="22"/>
              <w:szCs w:val="22"/>
            </w:rPr>
          </w:pPr>
          <w:hyperlink w:anchor="_Toc97668974" w:history="1">
            <w:r w:rsidR="00D21ED0" w:rsidRPr="006B5B25">
              <w:rPr>
                <w:rStyle w:val="Hyperlink"/>
                <w:noProof/>
              </w:rPr>
              <w:t>2.1 Introduction</w:t>
            </w:r>
            <w:r w:rsidR="00D21ED0">
              <w:rPr>
                <w:noProof/>
                <w:webHidden/>
              </w:rPr>
              <w:tab/>
            </w:r>
            <w:r w:rsidR="00D21ED0">
              <w:rPr>
                <w:noProof/>
                <w:webHidden/>
              </w:rPr>
              <w:fldChar w:fldCharType="begin"/>
            </w:r>
            <w:r w:rsidR="00D21ED0">
              <w:rPr>
                <w:noProof/>
                <w:webHidden/>
              </w:rPr>
              <w:instrText xml:space="preserve"> PAGEREF _Toc97668974 \h </w:instrText>
            </w:r>
            <w:r w:rsidR="00D21ED0">
              <w:rPr>
                <w:noProof/>
                <w:webHidden/>
              </w:rPr>
            </w:r>
            <w:r w:rsidR="00D21ED0">
              <w:rPr>
                <w:noProof/>
                <w:webHidden/>
              </w:rPr>
              <w:fldChar w:fldCharType="separate"/>
            </w:r>
            <w:r w:rsidR="00A64877">
              <w:rPr>
                <w:noProof/>
                <w:webHidden/>
              </w:rPr>
              <w:t>6</w:t>
            </w:r>
            <w:r w:rsidR="00D21ED0">
              <w:rPr>
                <w:noProof/>
                <w:webHidden/>
              </w:rPr>
              <w:fldChar w:fldCharType="end"/>
            </w:r>
          </w:hyperlink>
        </w:p>
        <w:p w:rsidR="00D21ED0" w:rsidRDefault="00354590">
          <w:pPr>
            <w:pStyle w:val="TOC1"/>
            <w:tabs>
              <w:tab w:val="right" w:leader="dot" w:pos="9350"/>
            </w:tabs>
            <w:rPr>
              <w:rFonts w:asciiTheme="minorHAnsi" w:eastAsiaTheme="minorEastAsia" w:hAnsiTheme="minorHAnsi" w:cstheme="minorBidi"/>
              <w:noProof/>
              <w:sz w:val="22"/>
              <w:szCs w:val="22"/>
            </w:rPr>
          </w:pPr>
          <w:hyperlink w:anchor="_Toc97668975" w:history="1">
            <w:r w:rsidR="00D21ED0" w:rsidRPr="006B5B25">
              <w:rPr>
                <w:rStyle w:val="Hyperlink"/>
                <w:noProof/>
              </w:rPr>
              <w:t>2.2 Need for OTM graduates in an entrepreneurial field.</w:t>
            </w:r>
            <w:r w:rsidR="00D21ED0">
              <w:rPr>
                <w:noProof/>
                <w:webHidden/>
              </w:rPr>
              <w:tab/>
            </w:r>
            <w:r w:rsidR="00D21ED0">
              <w:rPr>
                <w:noProof/>
                <w:webHidden/>
              </w:rPr>
              <w:fldChar w:fldCharType="begin"/>
            </w:r>
            <w:r w:rsidR="00D21ED0">
              <w:rPr>
                <w:noProof/>
                <w:webHidden/>
              </w:rPr>
              <w:instrText xml:space="preserve"> PAGEREF _Toc97668975 \h </w:instrText>
            </w:r>
            <w:r w:rsidR="00D21ED0">
              <w:rPr>
                <w:noProof/>
                <w:webHidden/>
              </w:rPr>
            </w:r>
            <w:r w:rsidR="00D21ED0">
              <w:rPr>
                <w:noProof/>
                <w:webHidden/>
              </w:rPr>
              <w:fldChar w:fldCharType="separate"/>
            </w:r>
            <w:r w:rsidR="00A64877">
              <w:rPr>
                <w:noProof/>
                <w:webHidden/>
              </w:rPr>
              <w:t>6</w:t>
            </w:r>
            <w:r w:rsidR="00D21ED0">
              <w:rPr>
                <w:noProof/>
                <w:webHidden/>
              </w:rPr>
              <w:fldChar w:fldCharType="end"/>
            </w:r>
          </w:hyperlink>
        </w:p>
        <w:p w:rsidR="00D21ED0" w:rsidRDefault="00354590">
          <w:pPr>
            <w:pStyle w:val="TOC1"/>
            <w:tabs>
              <w:tab w:val="right" w:leader="dot" w:pos="9350"/>
            </w:tabs>
            <w:rPr>
              <w:rFonts w:asciiTheme="minorHAnsi" w:eastAsiaTheme="minorEastAsia" w:hAnsiTheme="minorHAnsi" w:cstheme="minorBidi"/>
              <w:noProof/>
              <w:sz w:val="22"/>
              <w:szCs w:val="22"/>
            </w:rPr>
          </w:pPr>
          <w:hyperlink w:anchor="_Toc97668976" w:history="1">
            <w:r w:rsidR="00D21ED0" w:rsidRPr="006B5B25">
              <w:rPr>
                <w:rStyle w:val="Hyperlink"/>
                <w:noProof/>
              </w:rPr>
              <w:t>2.3 Entrepreneurial (ICT) skills for OTM graduates</w:t>
            </w:r>
            <w:r w:rsidR="00D21ED0">
              <w:rPr>
                <w:noProof/>
                <w:webHidden/>
              </w:rPr>
              <w:tab/>
            </w:r>
            <w:r w:rsidR="00D21ED0">
              <w:rPr>
                <w:noProof/>
                <w:webHidden/>
              </w:rPr>
              <w:fldChar w:fldCharType="begin"/>
            </w:r>
            <w:r w:rsidR="00D21ED0">
              <w:rPr>
                <w:noProof/>
                <w:webHidden/>
              </w:rPr>
              <w:instrText xml:space="preserve"> PAGEREF _Toc97668976 \h </w:instrText>
            </w:r>
            <w:r w:rsidR="00D21ED0">
              <w:rPr>
                <w:noProof/>
                <w:webHidden/>
              </w:rPr>
            </w:r>
            <w:r w:rsidR="00D21ED0">
              <w:rPr>
                <w:noProof/>
                <w:webHidden/>
              </w:rPr>
              <w:fldChar w:fldCharType="separate"/>
            </w:r>
            <w:r w:rsidR="00A64877">
              <w:rPr>
                <w:noProof/>
                <w:webHidden/>
              </w:rPr>
              <w:t>7</w:t>
            </w:r>
            <w:r w:rsidR="00D21ED0">
              <w:rPr>
                <w:noProof/>
                <w:webHidden/>
              </w:rPr>
              <w:fldChar w:fldCharType="end"/>
            </w:r>
          </w:hyperlink>
        </w:p>
        <w:p w:rsidR="00D21ED0" w:rsidRDefault="00354590">
          <w:pPr>
            <w:pStyle w:val="TOC1"/>
            <w:tabs>
              <w:tab w:val="right" w:leader="dot" w:pos="9350"/>
            </w:tabs>
            <w:rPr>
              <w:rFonts w:asciiTheme="minorHAnsi" w:eastAsiaTheme="minorEastAsia" w:hAnsiTheme="minorHAnsi" w:cstheme="minorBidi"/>
              <w:noProof/>
              <w:sz w:val="22"/>
              <w:szCs w:val="22"/>
            </w:rPr>
          </w:pPr>
          <w:hyperlink w:anchor="_Toc97668977" w:history="1">
            <w:r w:rsidR="00D21ED0" w:rsidRPr="006B5B25">
              <w:rPr>
                <w:rStyle w:val="Hyperlink"/>
                <w:noProof/>
              </w:rPr>
              <w:t>2.4 Computer Technology Skills</w:t>
            </w:r>
            <w:r w:rsidR="00D21ED0">
              <w:rPr>
                <w:noProof/>
                <w:webHidden/>
              </w:rPr>
              <w:tab/>
            </w:r>
            <w:r w:rsidR="00D21ED0">
              <w:rPr>
                <w:noProof/>
                <w:webHidden/>
              </w:rPr>
              <w:fldChar w:fldCharType="begin"/>
            </w:r>
            <w:r w:rsidR="00D21ED0">
              <w:rPr>
                <w:noProof/>
                <w:webHidden/>
              </w:rPr>
              <w:instrText xml:space="preserve"> PAGEREF _Toc97668977 \h </w:instrText>
            </w:r>
            <w:r w:rsidR="00D21ED0">
              <w:rPr>
                <w:noProof/>
                <w:webHidden/>
              </w:rPr>
            </w:r>
            <w:r w:rsidR="00D21ED0">
              <w:rPr>
                <w:noProof/>
                <w:webHidden/>
              </w:rPr>
              <w:fldChar w:fldCharType="separate"/>
            </w:r>
            <w:r w:rsidR="00A64877">
              <w:rPr>
                <w:noProof/>
                <w:webHidden/>
              </w:rPr>
              <w:t>10</w:t>
            </w:r>
            <w:r w:rsidR="00D21ED0">
              <w:rPr>
                <w:noProof/>
                <w:webHidden/>
              </w:rPr>
              <w:fldChar w:fldCharType="end"/>
            </w:r>
          </w:hyperlink>
        </w:p>
        <w:p w:rsidR="00D21ED0" w:rsidRDefault="00354590">
          <w:pPr>
            <w:pStyle w:val="TOC1"/>
            <w:tabs>
              <w:tab w:val="right" w:leader="dot" w:pos="9350"/>
            </w:tabs>
            <w:rPr>
              <w:rFonts w:asciiTheme="minorHAnsi" w:eastAsiaTheme="minorEastAsia" w:hAnsiTheme="minorHAnsi" w:cstheme="minorBidi"/>
              <w:noProof/>
              <w:sz w:val="22"/>
              <w:szCs w:val="22"/>
            </w:rPr>
          </w:pPr>
          <w:hyperlink w:anchor="_Toc97668978" w:history="1">
            <w:r w:rsidR="00D21ED0" w:rsidRPr="006B5B25">
              <w:rPr>
                <w:rStyle w:val="Hyperlink"/>
                <w:noProof/>
              </w:rPr>
              <w:t>2.6 Telecommunication Skills</w:t>
            </w:r>
            <w:r w:rsidR="00D21ED0">
              <w:rPr>
                <w:noProof/>
                <w:webHidden/>
              </w:rPr>
              <w:tab/>
            </w:r>
            <w:r w:rsidR="00D21ED0">
              <w:rPr>
                <w:noProof/>
                <w:webHidden/>
              </w:rPr>
              <w:fldChar w:fldCharType="begin"/>
            </w:r>
            <w:r w:rsidR="00D21ED0">
              <w:rPr>
                <w:noProof/>
                <w:webHidden/>
              </w:rPr>
              <w:instrText xml:space="preserve"> PAGEREF _Toc97668978 \h </w:instrText>
            </w:r>
            <w:r w:rsidR="00D21ED0">
              <w:rPr>
                <w:noProof/>
                <w:webHidden/>
              </w:rPr>
            </w:r>
            <w:r w:rsidR="00D21ED0">
              <w:rPr>
                <w:noProof/>
                <w:webHidden/>
              </w:rPr>
              <w:fldChar w:fldCharType="separate"/>
            </w:r>
            <w:r w:rsidR="00A64877">
              <w:rPr>
                <w:noProof/>
                <w:webHidden/>
              </w:rPr>
              <w:t>15</w:t>
            </w:r>
            <w:r w:rsidR="00D21ED0">
              <w:rPr>
                <w:noProof/>
                <w:webHidden/>
              </w:rPr>
              <w:fldChar w:fldCharType="end"/>
            </w:r>
          </w:hyperlink>
        </w:p>
        <w:p w:rsidR="00D21ED0" w:rsidRDefault="00354590">
          <w:pPr>
            <w:pStyle w:val="TOC1"/>
            <w:tabs>
              <w:tab w:val="right" w:leader="dot" w:pos="9350"/>
            </w:tabs>
            <w:rPr>
              <w:rFonts w:asciiTheme="minorHAnsi" w:eastAsiaTheme="minorEastAsia" w:hAnsiTheme="minorHAnsi" w:cstheme="minorBidi"/>
              <w:noProof/>
              <w:sz w:val="22"/>
              <w:szCs w:val="22"/>
            </w:rPr>
          </w:pPr>
          <w:hyperlink w:anchor="_Toc97668979" w:history="1">
            <w:r w:rsidR="00D21ED0" w:rsidRPr="006B5B25">
              <w:rPr>
                <w:rStyle w:val="Hyperlink"/>
                <w:noProof/>
              </w:rPr>
              <w:t>2.7 Human Relations skills needed for OTM graduates</w:t>
            </w:r>
            <w:r w:rsidR="00D21ED0">
              <w:rPr>
                <w:noProof/>
                <w:webHidden/>
              </w:rPr>
              <w:tab/>
            </w:r>
            <w:r w:rsidR="00D21ED0">
              <w:rPr>
                <w:noProof/>
                <w:webHidden/>
              </w:rPr>
              <w:fldChar w:fldCharType="begin"/>
            </w:r>
            <w:r w:rsidR="00D21ED0">
              <w:rPr>
                <w:noProof/>
                <w:webHidden/>
              </w:rPr>
              <w:instrText xml:space="preserve"> PAGEREF _Toc97668979 \h </w:instrText>
            </w:r>
            <w:r w:rsidR="00D21ED0">
              <w:rPr>
                <w:noProof/>
                <w:webHidden/>
              </w:rPr>
            </w:r>
            <w:r w:rsidR="00D21ED0">
              <w:rPr>
                <w:noProof/>
                <w:webHidden/>
              </w:rPr>
              <w:fldChar w:fldCharType="separate"/>
            </w:r>
            <w:r w:rsidR="00A64877">
              <w:rPr>
                <w:noProof/>
                <w:webHidden/>
              </w:rPr>
              <w:t>16</w:t>
            </w:r>
            <w:r w:rsidR="00D21ED0">
              <w:rPr>
                <w:noProof/>
                <w:webHidden/>
              </w:rPr>
              <w:fldChar w:fldCharType="end"/>
            </w:r>
          </w:hyperlink>
        </w:p>
        <w:p w:rsidR="00D21ED0" w:rsidRDefault="00354590">
          <w:pPr>
            <w:pStyle w:val="TOC1"/>
            <w:tabs>
              <w:tab w:val="right" w:leader="dot" w:pos="9350"/>
            </w:tabs>
            <w:rPr>
              <w:rFonts w:asciiTheme="minorHAnsi" w:eastAsiaTheme="minorEastAsia" w:hAnsiTheme="minorHAnsi" w:cstheme="minorBidi"/>
              <w:noProof/>
              <w:sz w:val="22"/>
              <w:szCs w:val="22"/>
            </w:rPr>
          </w:pPr>
          <w:hyperlink w:anchor="_Toc97668980" w:history="1">
            <w:r w:rsidR="00D21ED0" w:rsidRPr="006B5B25">
              <w:rPr>
                <w:rStyle w:val="Hyperlink"/>
                <w:noProof/>
              </w:rPr>
              <w:t>2.8 Administrative/Managerial skills for OTM graduates</w:t>
            </w:r>
            <w:r w:rsidR="00D21ED0">
              <w:rPr>
                <w:noProof/>
                <w:webHidden/>
              </w:rPr>
              <w:tab/>
            </w:r>
            <w:r w:rsidR="00D21ED0">
              <w:rPr>
                <w:noProof/>
                <w:webHidden/>
              </w:rPr>
              <w:fldChar w:fldCharType="begin"/>
            </w:r>
            <w:r w:rsidR="00D21ED0">
              <w:rPr>
                <w:noProof/>
                <w:webHidden/>
              </w:rPr>
              <w:instrText xml:space="preserve"> PAGEREF _Toc97668980 \h </w:instrText>
            </w:r>
            <w:r w:rsidR="00D21ED0">
              <w:rPr>
                <w:noProof/>
                <w:webHidden/>
              </w:rPr>
            </w:r>
            <w:r w:rsidR="00D21ED0">
              <w:rPr>
                <w:noProof/>
                <w:webHidden/>
              </w:rPr>
              <w:fldChar w:fldCharType="separate"/>
            </w:r>
            <w:r w:rsidR="00A64877">
              <w:rPr>
                <w:noProof/>
                <w:webHidden/>
              </w:rPr>
              <w:t>22</w:t>
            </w:r>
            <w:r w:rsidR="00D21ED0">
              <w:rPr>
                <w:noProof/>
                <w:webHidden/>
              </w:rPr>
              <w:fldChar w:fldCharType="end"/>
            </w:r>
          </w:hyperlink>
        </w:p>
        <w:p w:rsidR="00D21ED0" w:rsidRDefault="00354590">
          <w:pPr>
            <w:pStyle w:val="TOC1"/>
            <w:tabs>
              <w:tab w:val="right" w:leader="dot" w:pos="9350"/>
            </w:tabs>
            <w:rPr>
              <w:rFonts w:asciiTheme="minorHAnsi" w:eastAsiaTheme="minorEastAsia" w:hAnsiTheme="minorHAnsi" w:cstheme="minorBidi"/>
              <w:noProof/>
              <w:sz w:val="22"/>
              <w:szCs w:val="22"/>
            </w:rPr>
          </w:pPr>
          <w:hyperlink w:anchor="_Toc97668981" w:history="1">
            <w:r w:rsidR="00D21ED0" w:rsidRPr="006B5B25">
              <w:rPr>
                <w:rStyle w:val="Hyperlink"/>
                <w:noProof/>
              </w:rPr>
              <w:t>2.9 Reprographic Technology skills for training Needs of OTM graduates</w:t>
            </w:r>
            <w:r w:rsidR="00D21ED0">
              <w:rPr>
                <w:noProof/>
                <w:webHidden/>
              </w:rPr>
              <w:tab/>
            </w:r>
            <w:r w:rsidR="00D21ED0">
              <w:rPr>
                <w:noProof/>
                <w:webHidden/>
              </w:rPr>
              <w:fldChar w:fldCharType="begin"/>
            </w:r>
            <w:r w:rsidR="00D21ED0">
              <w:rPr>
                <w:noProof/>
                <w:webHidden/>
              </w:rPr>
              <w:instrText xml:space="preserve"> PAGEREF _Toc97668981 \h </w:instrText>
            </w:r>
            <w:r w:rsidR="00D21ED0">
              <w:rPr>
                <w:noProof/>
                <w:webHidden/>
              </w:rPr>
            </w:r>
            <w:r w:rsidR="00D21ED0">
              <w:rPr>
                <w:noProof/>
                <w:webHidden/>
              </w:rPr>
              <w:fldChar w:fldCharType="separate"/>
            </w:r>
            <w:r w:rsidR="00A64877">
              <w:rPr>
                <w:noProof/>
                <w:webHidden/>
              </w:rPr>
              <w:t>24</w:t>
            </w:r>
            <w:r w:rsidR="00D21ED0">
              <w:rPr>
                <w:noProof/>
                <w:webHidden/>
              </w:rPr>
              <w:fldChar w:fldCharType="end"/>
            </w:r>
          </w:hyperlink>
        </w:p>
        <w:p w:rsidR="00D21ED0" w:rsidRDefault="00354590">
          <w:pPr>
            <w:pStyle w:val="TOC1"/>
            <w:tabs>
              <w:tab w:val="right" w:leader="dot" w:pos="9350"/>
            </w:tabs>
            <w:rPr>
              <w:rFonts w:asciiTheme="minorHAnsi" w:eastAsiaTheme="minorEastAsia" w:hAnsiTheme="minorHAnsi" w:cstheme="minorBidi"/>
              <w:noProof/>
              <w:sz w:val="22"/>
              <w:szCs w:val="22"/>
            </w:rPr>
          </w:pPr>
          <w:hyperlink w:anchor="_Toc97668982" w:history="1">
            <w:r w:rsidR="00D21ED0" w:rsidRPr="006B5B25">
              <w:rPr>
                <w:rStyle w:val="Hyperlink"/>
                <w:noProof/>
              </w:rPr>
              <w:t>2.10 Micrographic Technology skills for training Needs of OTM graduates</w:t>
            </w:r>
            <w:r w:rsidR="00D21ED0">
              <w:rPr>
                <w:noProof/>
                <w:webHidden/>
              </w:rPr>
              <w:tab/>
            </w:r>
            <w:r w:rsidR="00D21ED0">
              <w:rPr>
                <w:noProof/>
                <w:webHidden/>
              </w:rPr>
              <w:fldChar w:fldCharType="begin"/>
            </w:r>
            <w:r w:rsidR="00D21ED0">
              <w:rPr>
                <w:noProof/>
                <w:webHidden/>
              </w:rPr>
              <w:instrText xml:space="preserve"> PAGEREF _Toc97668982 \h </w:instrText>
            </w:r>
            <w:r w:rsidR="00D21ED0">
              <w:rPr>
                <w:noProof/>
                <w:webHidden/>
              </w:rPr>
            </w:r>
            <w:r w:rsidR="00D21ED0">
              <w:rPr>
                <w:noProof/>
                <w:webHidden/>
              </w:rPr>
              <w:fldChar w:fldCharType="separate"/>
            </w:r>
            <w:r w:rsidR="00A64877">
              <w:rPr>
                <w:noProof/>
                <w:webHidden/>
              </w:rPr>
              <w:t>26</w:t>
            </w:r>
            <w:r w:rsidR="00D21ED0">
              <w:rPr>
                <w:noProof/>
                <w:webHidden/>
              </w:rPr>
              <w:fldChar w:fldCharType="end"/>
            </w:r>
          </w:hyperlink>
        </w:p>
        <w:p w:rsidR="00D21ED0" w:rsidRDefault="00354590">
          <w:pPr>
            <w:pStyle w:val="TOC1"/>
            <w:tabs>
              <w:tab w:val="right" w:leader="dot" w:pos="9350"/>
            </w:tabs>
            <w:rPr>
              <w:rFonts w:asciiTheme="minorHAnsi" w:eastAsiaTheme="minorEastAsia" w:hAnsiTheme="minorHAnsi" w:cstheme="minorBidi"/>
              <w:noProof/>
              <w:sz w:val="22"/>
              <w:szCs w:val="22"/>
            </w:rPr>
          </w:pPr>
          <w:hyperlink w:anchor="_Toc97668983" w:history="1">
            <w:r w:rsidR="00D21ED0" w:rsidRPr="006B5B25">
              <w:rPr>
                <w:rStyle w:val="Hyperlink"/>
                <w:noProof/>
              </w:rPr>
              <w:t>CHAPTER THREE</w:t>
            </w:r>
            <w:r w:rsidR="00D21ED0">
              <w:rPr>
                <w:noProof/>
                <w:webHidden/>
              </w:rPr>
              <w:tab/>
            </w:r>
            <w:r w:rsidR="00D21ED0">
              <w:rPr>
                <w:noProof/>
                <w:webHidden/>
              </w:rPr>
              <w:fldChar w:fldCharType="begin"/>
            </w:r>
            <w:r w:rsidR="00D21ED0">
              <w:rPr>
                <w:noProof/>
                <w:webHidden/>
              </w:rPr>
              <w:instrText xml:space="preserve"> PAGEREF _Toc97668983 \h </w:instrText>
            </w:r>
            <w:r w:rsidR="00D21ED0">
              <w:rPr>
                <w:noProof/>
                <w:webHidden/>
              </w:rPr>
            </w:r>
            <w:r w:rsidR="00D21ED0">
              <w:rPr>
                <w:noProof/>
                <w:webHidden/>
              </w:rPr>
              <w:fldChar w:fldCharType="separate"/>
            </w:r>
            <w:r w:rsidR="00A64877">
              <w:rPr>
                <w:noProof/>
                <w:webHidden/>
              </w:rPr>
              <w:t>27</w:t>
            </w:r>
            <w:r w:rsidR="00D21ED0">
              <w:rPr>
                <w:noProof/>
                <w:webHidden/>
              </w:rPr>
              <w:fldChar w:fldCharType="end"/>
            </w:r>
          </w:hyperlink>
        </w:p>
        <w:p w:rsidR="00D21ED0" w:rsidRDefault="00354590">
          <w:pPr>
            <w:pStyle w:val="TOC1"/>
            <w:tabs>
              <w:tab w:val="right" w:leader="dot" w:pos="9350"/>
            </w:tabs>
            <w:rPr>
              <w:rFonts w:asciiTheme="minorHAnsi" w:eastAsiaTheme="minorEastAsia" w:hAnsiTheme="minorHAnsi" w:cstheme="minorBidi"/>
              <w:noProof/>
              <w:sz w:val="22"/>
              <w:szCs w:val="22"/>
            </w:rPr>
          </w:pPr>
          <w:hyperlink w:anchor="_Toc97668984" w:history="1">
            <w:r w:rsidR="00D21ED0" w:rsidRPr="006B5B25">
              <w:rPr>
                <w:rStyle w:val="Hyperlink"/>
                <w:noProof/>
              </w:rPr>
              <w:t>RESEARCH METHOD</w:t>
            </w:r>
            <w:r w:rsidR="00D21ED0">
              <w:rPr>
                <w:noProof/>
                <w:webHidden/>
              </w:rPr>
              <w:tab/>
            </w:r>
            <w:r w:rsidR="00D21ED0">
              <w:rPr>
                <w:noProof/>
                <w:webHidden/>
              </w:rPr>
              <w:fldChar w:fldCharType="begin"/>
            </w:r>
            <w:r w:rsidR="00D21ED0">
              <w:rPr>
                <w:noProof/>
                <w:webHidden/>
              </w:rPr>
              <w:instrText xml:space="preserve"> PAGEREF _Toc97668984 \h </w:instrText>
            </w:r>
            <w:r w:rsidR="00D21ED0">
              <w:rPr>
                <w:noProof/>
                <w:webHidden/>
              </w:rPr>
            </w:r>
            <w:r w:rsidR="00D21ED0">
              <w:rPr>
                <w:noProof/>
                <w:webHidden/>
              </w:rPr>
              <w:fldChar w:fldCharType="separate"/>
            </w:r>
            <w:r w:rsidR="00A64877">
              <w:rPr>
                <w:noProof/>
                <w:webHidden/>
              </w:rPr>
              <w:t>27</w:t>
            </w:r>
            <w:r w:rsidR="00D21ED0">
              <w:rPr>
                <w:noProof/>
                <w:webHidden/>
              </w:rPr>
              <w:fldChar w:fldCharType="end"/>
            </w:r>
          </w:hyperlink>
        </w:p>
        <w:p w:rsidR="00D21ED0" w:rsidRDefault="00354590">
          <w:pPr>
            <w:pStyle w:val="TOC1"/>
            <w:tabs>
              <w:tab w:val="right" w:leader="dot" w:pos="9350"/>
            </w:tabs>
            <w:rPr>
              <w:rFonts w:asciiTheme="minorHAnsi" w:eastAsiaTheme="minorEastAsia" w:hAnsiTheme="minorHAnsi" w:cstheme="minorBidi"/>
              <w:noProof/>
              <w:sz w:val="22"/>
              <w:szCs w:val="22"/>
            </w:rPr>
          </w:pPr>
          <w:hyperlink w:anchor="_Toc97668985" w:history="1">
            <w:r w:rsidR="00D21ED0" w:rsidRPr="006B5B25">
              <w:rPr>
                <w:rStyle w:val="Hyperlink"/>
                <w:noProof/>
              </w:rPr>
              <w:t>3.1 Design of the Study</w:t>
            </w:r>
            <w:r w:rsidR="00D21ED0">
              <w:rPr>
                <w:noProof/>
                <w:webHidden/>
              </w:rPr>
              <w:tab/>
            </w:r>
            <w:r w:rsidR="00D21ED0">
              <w:rPr>
                <w:noProof/>
                <w:webHidden/>
              </w:rPr>
              <w:fldChar w:fldCharType="begin"/>
            </w:r>
            <w:r w:rsidR="00D21ED0">
              <w:rPr>
                <w:noProof/>
                <w:webHidden/>
              </w:rPr>
              <w:instrText xml:space="preserve"> PAGEREF _Toc97668985 \h </w:instrText>
            </w:r>
            <w:r w:rsidR="00D21ED0">
              <w:rPr>
                <w:noProof/>
                <w:webHidden/>
              </w:rPr>
            </w:r>
            <w:r w:rsidR="00D21ED0">
              <w:rPr>
                <w:noProof/>
                <w:webHidden/>
              </w:rPr>
              <w:fldChar w:fldCharType="separate"/>
            </w:r>
            <w:r w:rsidR="00A64877">
              <w:rPr>
                <w:noProof/>
                <w:webHidden/>
              </w:rPr>
              <w:t>27</w:t>
            </w:r>
            <w:r w:rsidR="00D21ED0">
              <w:rPr>
                <w:noProof/>
                <w:webHidden/>
              </w:rPr>
              <w:fldChar w:fldCharType="end"/>
            </w:r>
          </w:hyperlink>
        </w:p>
        <w:p w:rsidR="00D21ED0" w:rsidRDefault="00354590">
          <w:pPr>
            <w:pStyle w:val="TOC1"/>
            <w:tabs>
              <w:tab w:val="right" w:leader="dot" w:pos="9350"/>
            </w:tabs>
            <w:rPr>
              <w:rFonts w:asciiTheme="minorHAnsi" w:eastAsiaTheme="minorEastAsia" w:hAnsiTheme="minorHAnsi" w:cstheme="minorBidi"/>
              <w:noProof/>
              <w:sz w:val="22"/>
              <w:szCs w:val="22"/>
            </w:rPr>
          </w:pPr>
          <w:hyperlink w:anchor="_Toc97668986" w:history="1">
            <w:r w:rsidR="00D21ED0" w:rsidRPr="006B5B25">
              <w:rPr>
                <w:rStyle w:val="Hyperlink"/>
                <w:noProof/>
              </w:rPr>
              <w:t>3.2 Area of the Study</w:t>
            </w:r>
            <w:r w:rsidR="00D21ED0">
              <w:rPr>
                <w:noProof/>
                <w:webHidden/>
              </w:rPr>
              <w:tab/>
            </w:r>
            <w:r w:rsidR="00D21ED0">
              <w:rPr>
                <w:noProof/>
                <w:webHidden/>
              </w:rPr>
              <w:fldChar w:fldCharType="begin"/>
            </w:r>
            <w:r w:rsidR="00D21ED0">
              <w:rPr>
                <w:noProof/>
                <w:webHidden/>
              </w:rPr>
              <w:instrText xml:space="preserve"> PAGEREF _Toc97668986 \h </w:instrText>
            </w:r>
            <w:r w:rsidR="00D21ED0">
              <w:rPr>
                <w:noProof/>
                <w:webHidden/>
              </w:rPr>
            </w:r>
            <w:r w:rsidR="00D21ED0">
              <w:rPr>
                <w:noProof/>
                <w:webHidden/>
              </w:rPr>
              <w:fldChar w:fldCharType="separate"/>
            </w:r>
            <w:r w:rsidR="00A64877">
              <w:rPr>
                <w:noProof/>
                <w:webHidden/>
              </w:rPr>
              <w:t>27</w:t>
            </w:r>
            <w:r w:rsidR="00D21ED0">
              <w:rPr>
                <w:noProof/>
                <w:webHidden/>
              </w:rPr>
              <w:fldChar w:fldCharType="end"/>
            </w:r>
          </w:hyperlink>
        </w:p>
        <w:p w:rsidR="00D21ED0" w:rsidRDefault="00354590">
          <w:pPr>
            <w:pStyle w:val="TOC1"/>
            <w:tabs>
              <w:tab w:val="right" w:leader="dot" w:pos="9350"/>
            </w:tabs>
            <w:rPr>
              <w:rFonts w:asciiTheme="minorHAnsi" w:eastAsiaTheme="minorEastAsia" w:hAnsiTheme="minorHAnsi" w:cstheme="minorBidi"/>
              <w:noProof/>
              <w:sz w:val="22"/>
              <w:szCs w:val="22"/>
            </w:rPr>
          </w:pPr>
          <w:hyperlink w:anchor="_Toc97668987" w:history="1">
            <w:r w:rsidR="00D21ED0" w:rsidRPr="006B5B25">
              <w:rPr>
                <w:rStyle w:val="Hyperlink"/>
                <w:noProof/>
              </w:rPr>
              <w:t>3.3 Population of the Study</w:t>
            </w:r>
            <w:r w:rsidR="00D21ED0">
              <w:rPr>
                <w:noProof/>
                <w:webHidden/>
              </w:rPr>
              <w:tab/>
            </w:r>
            <w:r w:rsidR="00D21ED0">
              <w:rPr>
                <w:noProof/>
                <w:webHidden/>
              </w:rPr>
              <w:fldChar w:fldCharType="begin"/>
            </w:r>
            <w:r w:rsidR="00D21ED0">
              <w:rPr>
                <w:noProof/>
                <w:webHidden/>
              </w:rPr>
              <w:instrText xml:space="preserve"> PAGEREF _Toc97668987 \h </w:instrText>
            </w:r>
            <w:r w:rsidR="00D21ED0">
              <w:rPr>
                <w:noProof/>
                <w:webHidden/>
              </w:rPr>
            </w:r>
            <w:r w:rsidR="00D21ED0">
              <w:rPr>
                <w:noProof/>
                <w:webHidden/>
              </w:rPr>
              <w:fldChar w:fldCharType="separate"/>
            </w:r>
            <w:r w:rsidR="00A64877">
              <w:rPr>
                <w:noProof/>
                <w:webHidden/>
              </w:rPr>
              <w:t>27</w:t>
            </w:r>
            <w:r w:rsidR="00D21ED0">
              <w:rPr>
                <w:noProof/>
                <w:webHidden/>
              </w:rPr>
              <w:fldChar w:fldCharType="end"/>
            </w:r>
          </w:hyperlink>
        </w:p>
        <w:p w:rsidR="00D21ED0" w:rsidRDefault="00354590">
          <w:pPr>
            <w:pStyle w:val="TOC1"/>
            <w:tabs>
              <w:tab w:val="right" w:leader="dot" w:pos="9350"/>
            </w:tabs>
            <w:rPr>
              <w:rFonts w:asciiTheme="minorHAnsi" w:eastAsiaTheme="minorEastAsia" w:hAnsiTheme="minorHAnsi" w:cstheme="minorBidi"/>
              <w:noProof/>
              <w:sz w:val="22"/>
              <w:szCs w:val="22"/>
            </w:rPr>
          </w:pPr>
          <w:hyperlink w:anchor="_Toc97668988" w:history="1">
            <w:r w:rsidR="00D21ED0" w:rsidRPr="006B5B25">
              <w:rPr>
                <w:rStyle w:val="Hyperlink"/>
                <w:noProof/>
              </w:rPr>
              <w:t>3.4 Sample and Sampling Technique</w:t>
            </w:r>
            <w:r w:rsidR="00D21ED0">
              <w:rPr>
                <w:noProof/>
                <w:webHidden/>
              </w:rPr>
              <w:tab/>
            </w:r>
            <w:r w:rsidR="00D21ED0">
              <w:rPr>
                <w:noProof/>
                <w:webHidden/>
              </w:rPr>
              <w:fldChar w:fldCharType="begin"/>
            </w:r>
            <w:r w:rsidR="00D21ED0">
              <w:rPr>
                <w:noProof/>
                <w:webHidden/>
              </w:rPr>
              <w:instrText xml:space="preserve"> PAGEREF _Toc97668988 \h </w:instrText>
            </w:r>
            <w:r w:rsidR="00D21ED0">
              <w:rPr>
                <w:noProof/>
                <w:webHidden/>
              </w:rPr>
            </w:r>
            <w:r w:rsidR="00D21ED0">
              <w:rPr>
                <w:noProof/>
                <w:webHidden/>
              </w:rPr>
              <w:fldChar w:fldCharType="separate"/>
            </w:r>
            <w:r w:rsidR="00A64877">
              <w:rPr>
                <w:noProof/>
                <w:webHidden/>
              </w:rPr>
              <w:t>27</w:t>
            </w:r>
            <w:r w:rsidR="00D21ED0">
              <w:rPr>
                <w:noProof/>
                <w:webHidden/>
              </w:rPr>
              <w:fldChar w:fldCharType="end"/>
            </w:r>
          </w:hyperlink>
        </w:p>
        <w:p w:rsidR="00D21ED0" w:rsidRDefault="00354590">
          <w:pPr>
            <w:pStyle w:val="TOC1"/>
            <w:tabs>
              <w:tab w:val="right" w:leader="dot" w:pos="9350"/>
            </w:tabs>
            <w:rPr>
              <w:rFonts w:asciiTheme="minorHAnsi" w:eastAsiaTheme="minorEastAsia" w:hAnsiTheme="minorHAnsi" w:cstheme="minorBidi"/>
              <w:noProof/>
              <w:sz w:val="22"/>
              <w:szCs w:val="22"/>
            </w:rPr>
          </w:pPr>
          <w:hyperlink w:anchor="_Toc97668989" w:history="1">
            <w:r w:rsidR="00D21ED0" w:rsidRPr="006B5B25">
              <w:rPr>
                <w:rStyle w:val="Hyperlink"/>
                <w:noProof/>
              </w:rPr>
              <w:t>3.5 Instrument for Data Collection</w:t>
            </w:r>
            <w:r w:rsidR="00D21ED0">
              <w:rPr>
                <w:noProof/>
                <w:webHidden/>
              </w:rPr>
              <w:tab/>
            </w:r>
            <w:r w:rsidR="00D21ED0">
              <w:rPr>
                <w:noProof/>
                <w:webHidden/>
              </w:rPr>
              <w:fldChar w:fldCharType="begin"/>
            </w:r>
            <w:r w:rsidR="00D21ED0">
              <w:rPr>
                <w:noProof/>
                <w:webHidden/>
              </w:rPr>
              <w:instrText xml:space="preserve"> PAGEREF _Toc97668989 \h </w:instrText>
            </w:r>
            <w:r w:rsidR="00D21ED0">
              <w:rPr>
                <w:noProof/>
                <w:webHidden/>
              </w:rPr>
            </w:r>
            <w:r w:rsidR="00D21ED0">
              <w:rPr>
                <w:noProof/>
                <w:webHidden/>
              </w:rPr>
              <w:fldChar w:fldCharType="separate"/>
            </w:r>
            <w:r w:rsidR="00A64877">
              <w:rPr>
                <w:noProof/>
                <w:webHidden/>
              </w:rPr>
              <w:t>28</w:t>
            </w:r>
            <w:r w:rsidR="00D21ED0">
              <w:rPr>
                <w:noProof/>
                <w:webHidden/>
              </w:rPr>
              <w:fldChar w:fldCharType="end"/>
            </w:r>
          </w:hyperlink>
        </w:p>
        <w:p w:rsidR="00D21ED0" w:rsidRDefault="00354590">
          <w:pPr>
            <w:pStyle w:val="TOC1"/>
            <w:tabs>
              <w:tab w:val="right" w:leader="dot" w:pos="9350"/>
            </w:tabs>
            <w:rPr>
              <w:rFonts w:asciiTheme="minorHAnsi" w:eastAsiaTheme="minorEastAsia" w:hAnsiTheme="minorHAnsi" w:cstheme="minorBidi"/>
              <w:noProof/>
              <w:sz w:val="22"/>
              <w:szCs w:val="22"/>
            </w:rPr>
          </w:pPr>
          <w:hyperlink w:anchor="_Toc97668990" w:history="1">
            <w:r w:rsidR="00D21ED0" w:rsidRPr="006B5B25">
              <w:rPr>
                <w:rStyle w:val="Hyperlink"/>
                <w:noProof/>
              </w:rPr>
              <w:t>3.7 Validity of the Instruments</w:t>
            </w:r>
            <w:r w:rsidR="00D21ED0">
              <w:rPr>
                <w:noProof/>
                <w:webHidden/>
              </w:rPr>
              <w:tab/>
            </w:r>
            <w:r w:rsidR="00D21ED0">
              <w:rPr>
                <w:noProof/>
                <w:webHidden/>
              </w:rPr>
              <w:fldChar w:fldCharType="begin"/>
            </w:r>
            <w:r w:rsidR="00D21ED0">
              <w:rPr>
                <w:noProof/>
                <w:webHidden/>
              </w:rPr>
              <w:instrText xml:space="preserve"> PAGEREF _Toc97668990 \h </w:instrText>
            </w:r>
            <w:r w:rsidR="00D21ED0">
              <w:rPr>
                <w:noProof/>
                <w:webHidden/>
              </w:rPr>
            </w:r>
            <w:r w:rsidR="00D21ED0">
              <w:rPr>
                <w:noProof/>
                <w:webHidden/>
              </w:rPr>
              <w:fldChar w:fldCharType="separate"/>
            </w:r>
            <w:r w:rsidR="00A64877">
              <w:rPr>
                <w:noProof/>
                <w:webHidden/>
              </w:rPr>
              <w:t>28</w:t>
            </w:r>
            <w:r w:rsidR="00D21ED0">
              <w:rPr>
                <w:noProof/>
                <w:webHidden/>
              </w:rPr>
              <w:fldChar w:fldCharType="end"/>
            </w:r>
          </w:hyperlink>
        </w:p>
        <w:p w:rsidR="00D21ED0" w:rsidRDefault="00354590">
          <w:pPr>
            <w:pStyle w:val="TOC1"/>
            <w:tabs>
              <w:tab w:val="right" w:leader="dot" w:pos="9350"/>
            </w:tabs>
            <w:rPr>
              <w:rFonts w:asciiTheme="minorHAnsi" w:eastAsiaTheme="minorEastAsia" w:hAnsiTheme="minorHAnsi" w:cstheme="minorBidi"/>
              <w:noProof/>
              <w:sz w:val="22"/>
              <w:szCs w:val="22"/>
            </w:rPr>
          </w:pPr>
          <w:hyperlink w:anchor="_Toc97668991" w:history="1">
            <w:r w:rsidR="00D21ED0" w:rsidRPr="006B5B25">
              <w:rPr>
                <w:rStyle w:val="Hyperlink"/>
                <w:noProof/>
              </w:rPr>
              <w:t>3.8 Method of Data Collection</w:t>
            </w:r>
            <w:r w:rsidR="00D21ED0">
              <w:rPr>
                <w:noProof/>
                <w:webHidden/>
              </w:rPr>
              <w:tab/>
            </w:r>
            <w:r w:rsidR="00D21ED0">
              <w:rPr>
                <w:noProof/>
                <w:webHidden/>
              </w:rPr>
              <w:fldChar w:fldCharType="begin"/>
            </w:r>
            <w:r w:rsidR="00D21ED0">
              <w:rPr>
                <w:noProof/>
                <w:webHidden/>
              </w:rPr>
              <w:instrText xml:space="preserve"> PAGEREF _Toc97668991 \h </w:instrText>
            </w:r>
            <w:r w:rsidR="00D21ED0">
              <w:rPr>
                <w:noProof/>
                <w:webHidden/>
              </w:rPr>
            </w:r>
            <w:r w:rsidR="00D21ED0">
              <w:rPr>
                <w:noProof/>
                <w:webHidden/>
              </w:rPr>
              <w:fldChar w:fldCharType="separate"/>
            </w:r>
            <w:r w:rsidR="00A64877">
              <w:rPr>
                <w:noProof/>
                <w:webHidden/>
              </w:rPr>
              <w:t>28</w:t>
            </w:r>
            <w:r w:rsidR="00D21ED0">
              <w:rPr>
                <w:noProof/>
                <w:webHidden/>
              </w:rPr>
              <w:fldChar w:fldCharType="end"/>
            </w:r>
          </w:hyperlink>
        </w:p>
        <w:p w:rsidR="00D21ED0" w:rsidRDefault="00354590">
          <w:pPr>
            <w:pStyle w:val="TOC1"/>
            <w:tabs>
              <w:tab w:val="right" w:leader="dot" w:pos="9350"/>
            </w:tabs>
            <w:rPr>
              <w:rFonts w:asciiTheme="minorHAnsi" w:eastAsiaTheme="minorEastAsia" w:hAnsiTheme="minorHAnsi" w:cstheme="minorBidi"/>
              <w:noProof/>
              <w:sz w:val="22"/>
              <w:szCs w:val="22"/>
            </w:rPr>
          </w:pPr>
          <w:hyperlink w:anchor="_Toc97668992" w:history="1">
            <w:r w:rsidR="00D21ED0" w:rsidRPr="006B5B25">
              <w:rPr>
                <w:rStyle w:val="Hyperlink"/>
                <w:noProof/>
              </w:rPr>
              <w:t>3.9 Method of Data Analysis</w:t>
            </w:r>
            <w:r w:rsidR="00D21ED0">
              <w:rPr>
                <w:noProof/>
                <w:webHidden/>
              </w:rPr>
              <w:tab/>
            </w:r>
            <w:r w:rsidR="00D21ED0">
              <w:rPr>
                <w:noProof/>
                <w:webHidden/>
              </w:rPr>
              <w:fldChar w:fldCharType="begin"/>
            </w:r>
            <w:r w:rsidR="00D21ED0">
              <w:rPr>
                <w:noProof/>
                <w:webHidden/>
              </w:rPr>
              <w:instrText xml:space="preserve"> PAGEREF _Toc97668992 \h </w:instrText>
            </w:r>
            <w:r w:rsidR="00D21ED0">
              <w:rPr>
                <w:noProof/>
                <w:webHidden/>
              </w:rPr>
            </w:r>
            <w:r w:rsidR="00D21ED0">
              <w:rPr>
                <w:noProof/>
                <w:webHidden/>
              </w:rPr>
              <w:fldChar w:fldCharType="separate"/>
            </w:r>
            <w:r w:rsidR="00A64877">
              <w:rPr>
                <w:noProof/>
                <w:webHidden/>
              </w:rPr>
              <w:t>29</w:t>
            </w:r>
            <w:r w:rsidR="00D21ED0">
              <w:rPr>
                <w:noProof/>
                <w:webHidden/>
              </w:rPr>
              <w:fldChar w:fldCharType="end"/>
            </w:r>
          </w:hyperlink>
        </w:p>
        <w:p w:rsidR="00D21ED0" w:rsidRDefault="00354590">
          <w:pPr>
            <w:pStyle w:val="TOC1"/>
            <w:tabs>
              <w:tab w:val="right" w:leader="dot" w:pos="9350"/>
            </w:tabs>
            <w:rPr>
              <w:rFonts w:asciiTheme="minorHAnsi" w:eastAsiaTheme="minorEastAsia" w:hAnsiTheme="minorHAnsi" w:cstheme="minorBidi"/>
              <w:noProof/>
              <w:sz w:val="22"/>
              <w:szCs w:val="22"/>
            </w:rPr>
          </w:pPr>
          <w:hyperlink w:anchor="_Toc97668993" w:history="1">
            <w:r w:rsidR="00D21ED0" w:rsidRPr="006B5B25">
              <w:rPr>
                <w:rStyle w:val="Hyperlink"/>
                <w:noProof/>
              </w:rPr>
              <w:t>CHAPTER FOUR</w:t>
            </w:r>
            <w:r w:rsidR="00D21ED0">
              <w:rPr>
                <w:noProof/>
                <w:webHidden/>
              </w:rPr>
              <w:tab/>
            </w:r>
            <w:r w:rsidR="00D21ED0">
              <w:rPr>
                <w:noProof/>
                <w:webHidden/>
              </w:rPr>
              <w:fldChar w:fldCharType="begin"/>
            </w:r>
            <w:r w:rsidR="00D21ED0">
              <w:rPr>
                <w:noProof/>
                <w:webHidden/>
              </w:rPr>
              <w:instrText xml:space="preserve"> PAGEREF _Toc97668993 \h </w:instrText>
            </w:r>
            <w:r w:rsidR="00D21ED0">
              <w:rPr>
                <w:noProof/>
                <w:webHidden/>
              </w:rPr>
            </w:r>
            <w:r w:rsidR="00D21ED0">
              <w:rPr>
                <w:noProof/>
                <w:webHidden/>
              </w:rPr>
              <w:fldChar w:fldCharType="separate"/>
            </w:r>
            <w:r w:rsidR="00A64877">
              <w:rPr>
                <w:noProof/>
                <w:webHidden/>
              </w:rPr>
              <w:t>30</w:t>
            </w:r>
            <w:r w:rsidR="00D21ED0">
              <w:rPr>
                <w:noProof/>
                <w:webHidden/>
              </w:rPr>
              <w:fldChar w:fldCharType="end"/>
            </w:r>
          </w:hyperlink>
        </w:p>
        <w:p w:rsidR="00D21ED0" w:rsidRDefault="00354590">
          <w:pPr>
            <w:pStyle w:val="TOC1"/>
            <w:tabs>
              <w:tab w:val="right" w:leader="dot" w:pos="9350"/>
            </w:tabs>
            <w:rPr>
              <w:rFonts w:asciiTheme="minorHAnsi" w:eastAsiaTheme="minorEastAsia" w:hAnsiTheme="minorHAnsi" w:cstheme="minorBidi"/>
              <w:noProof/>
              <w:sz w:val="22"/>
              <w:szCs w:val="22"/>
            </w:rPr>
          </w:pPr>
          <w:hyperlink w:anchor="_Toc97668994" w:history="1">
            <w:r w:rsidR="00D21ED0" w:rsidRPr="006B5B25">
              <w:rPr>
                <w:rStyle w:val="Hyperlink"/>
                <w:noProof/>
              </w:rPr>
              <w:t>PRESENTATION AND ANALYSIS OF DATA</w:t>
            </w:r>
            <w:r w:rsidR="00D21ED0">
              <w:rPr>
                <w:noProof/>
                <w:webHidden/>
              </w:rPr>
              <w:tab/>
            </w:r>
            <w:r w:rsidR="00D21ED0">
              <w:rPr>
                <w:noProof/>
                <w:webHidden/>
              </w:rPr>
              <w:fldChar w:fldCharType="begin"/>
            </w:r>
            <w:r w:rsidR="00D21ED0">
              <w:rPr>
                <w:noProof/>
                <w:webHidden/>
              </w:rPr>
              <w:instrText xml:space="preserve"> PAGEREF _Toc97668994 \h </w:instrText>
            </w:r>
            <w:r w:rsidR="00D21ED0">
              <w:rPr>
                <w:noProof/>
                <w:webHidden/>
              </w:rPr>
            </w:r>
            <w:r w:rsidR="00D21ED0">
              <w:rPr>
                <w:noProof/>
                <w:webHidden/>
              </w:rPr>
              <w:fldChar w:fldCharType="separate"/>
            </w:r>
            <w:r w:rsidR="00A64877">
              <w:rPr>
                <w:noProof/>
                <w:webHidden/>
              </w:rPr>
              <w:t>30</w:t>
            </w:r>
            <w:r w:rsidR="00D21ED0">
              <w:rPr>
                <w:noProof/>
                <w:webHidden/>
              </w:rPr>
              <w:fldChar w:fldCharType="end"/>
            </w:r>
          </w:hyperlink>
        </w:p>
        <w:p w:rsidR="00D21ED0" w:rsidRDefault="00354590">
          <w:pPr>
            <w:pStyle w:val="TOC1"/>
            <w:tabs>
              <w:tab w:val="left" w:pos="660"/>
              <w:tab w:val="right" w:leader="dot" w:pos="9350"/>
            </w:tabs>
            <w:rPr>
              <w:rFonts w:asciiTheme="minorHAnsi" w:eastAsiaTheme="minorEastAsia" w:hAnsiTheme="minorHAnsi" w:cstheme="minorBidi"/>
              <w:noProof/>
              <w:sz w:val="22"/>
              <w:szCs w:val="22"/>
            </w:rPr>
          </w:pPr>
          <w:hyperlink w:anchor="_Toc97668995" w:history="1">
            <w:r w:rsidR="00D21ED0" w:rsidRPr="006B5B25">
              <w:rPr>
                <w:rStyle w:val="Hyperlink"/>
                <w:noProof/>
              </w:rPr>
              <w:t>4.1</w:t>
            </w:r>
            <w:r w:rsidR="00D21ED0">
              <w:rPr>
                <w:rFonts w:asciiTheme="minorHAnsi" w:eastAsiaTheme="minorEastAsia" w:hAnsiTheme="minorHAnsi" w:cstheme="minorBidi"/>
                <w:noProof/>
                <w:sz w:val="22"/>
                <w:szCs w:val="22"/>
              </w:rPr>
              <w:tab/>
            </w:r>
            <w:r w:rsidR="00D21ED0" w:rsidRPr="006B5B25">
              <w:rPr>
                <w:rStyle w:val="Hyperlink"/>
                <w:noProof/>
              </w:rPr>
              <w:t>Data Analysis</w:t>
            </w:r>
            <w:r w:rsidR="00D21ED0">
              <w:rPr>
                <w:noProof/>
                <w:webHidden/>
              </w:rPr>
              <w:tab/>
            </w:r>
            <w:r w:rsidR="00D21ED0">
              <w:rPr>
                <w:noProof/>
                <w:webHidden/>
              </w:rPr>
              <w:fldChar w:fldCharType="begin"/>
            </w:r>
            <w:r w:rsidR="00D21ED0">
              <w:rPr>
                <w:noProof/>
                <w:webHidden/>
              </w:rPr>
              <w:instrText xml:space="preserve"> PAGEREF _Toc97668995 \h </w:instrText>
            </w:r>
            <w:r w:rsidR="00D21ED0">
              <w:rPr>
                <w:noProof/>
                <w:webHidden/>
              </w:rPr>
            </w:r>
            <w:r w:rsidR="00D21ED0">
              <w:rPr>
                <w:noProof/>
                <w:webHidden/>
              </w:rPr>
              <w:fldChar w:fldCharType="separate"/>
            </w:r>
            <w:r w:rsidR="00A64877">
              <w:rPr>
                <w:noProof/>
                <w:webHidden/>
              </w:rPr>
              <w:t>30</w:t>
            </w:r>
            <w:r w:rsidR="00D21ED0">
              <w:rPr>
                <w:noProof/>
                <w:webHidden/>
              </w:rPr>
              <w:fldChar w:fldCharType="end"/>
            </w:r>
          </w:hyperlink>
        </w:p>
        <w:p w:rsidR="00D21ED0" w:rsidRDefault="00354590">
          <w:pPr>
            <w:pStyle w:val="TOC1"/>
            <w:tabs>
              <w:tab w:val="right" w:leader="dot" w:pos="9350"/>
            </w:tabs>
            <w:rPr>
              <w:rFonts w:asciiTheme="minorHAnsi" w:eastAsiaTheme="minorEastAsia" w:hAnsiTheme="minorHAnsi" w:cstheme="minorBidi"/>
              <w:noProof/>
              <w:sz w:val="22"/>
              <w:szCs w:val="22"/>
            </w:rPr>
          </w:pPr>
          <w:hyperlink w:anchor="_Toc97668996" w:history="1">
            <w:r w:rsidR="00D21ED0" w:rsidRPr="006B5B25">
              <w:rPr>
                <w:rStyle w:val="Hyperlink"/>
                <w:noProof/>
              </w:rPr>
              <w:t>CHAPTER FIVE</w:t>
            </w:r>
            <w:r w:rsidR="00D21ED0">
              <w:rPr>
                <w:noProof/>
                <w:webHidden/>
              </w:rPr>
              <w:tab/>
            </w:r>
            <w:r w:rsidR="00D21ED0">
              <w:rPr>
                <w:noProof/>
                <w:webHidden/>
              </w:rPr>
              <w:fldChar w:fldCharType="begin"/>
            </w:r>
            <w:r w:rsidR="00D21ED0">
              <w:rPr>
                <w:noProof/>
                <w:webHidden/>
              </w:rPr>
              <w:instrText xml:space="preserve"> PAGEREF _Toc97668996 \h </w:instrText>
            </w:r>
            <w:r w:rsidR="00D21ED0">
              <w:rPr>
                <w:noProof/>
                <w:webHidden/>
              </w:rPr>
            </w:r>
            <w:r w:rsidR="00D21ED0">
              <w:rPr>
                <w:noProof/>
                <w:webHidden/>
              </w:rPr>
              <w:fldChar w:fldCharType="separate"/>
            </w:r>
            <w:r w:rsidR="00A64877">
              <w:rPr>
                <w:noProof/>
                <w:webHidden/>
              </w:rPr>
              <w:t>40</w:t>
            </w:r>
            <w:r w:rsidR="00D21ED0">
              <w:rPr>
                <w:noProof/>
                <w:webHidden/>
              </w:rPr>
              <w:fldChar w:fldCharType="end"/>
            </w:r>
          </w:hyperlink>
        </w:p>
        <w:p w:rsidR="00D21ED0" w:rsidRDefault="00354590">
          <w:pPr>
            <w:pStyle w:val="TOC1"/>
            <w:tabs>
              <w:tab w:val="right" w:leader="dot" w:pos="9350"/>
            </w:tabs>
            <w:rPr>
              <w:rFonts w:asciiTheme="minorHAnsi" w:eastAsiaTheme="minorEastAsia" w:hAnsiTheme="minorHAnsi" w:cstheme="minorBidi"/>
              <w:noProof/>
              <w:sz w:val="22"/>
              <w:szCs w:val="22"/>
            </w:rPr>
          </w:pPr>
          <w:hyperlink w:anchor="_Toc97668997" w:history="1">
            <w:r w:rsidR="00D21ED0" w:rsidRPr="006B5B25">
              <w:rPr>
                <w:rStyle w:val="Hyperlink"/>
                <w:noProof/>
              </w:rPr>
              <w:t>SUMMARY, CONCLUSIONS AND RECOMMENDATIONS</w:t>
            </w:r>
            <w:r w:rsidR="00D21ED0">
              <w:rPr>
                <w:noProof/>
                <w:webHidden/>
              </w:rPr>
              <w:tab/>
            </w:r>
            <w:r w:rsidR="00D21ED0">
              <w:rPr>
                <w:noProof/>
                <w:webHidden/>
              </w:rPr>
              <w:fldChar w:fldCharType="begin"/>
            </w:r>
            <w:r w:rsidR="00D21ED0">
              <w:rPr>
                <w:noProof/>
                <w:webHidden/>
              </w:rPr>
              <w:instrText xml:space="preserve"> PAGEREF _Toc97668997 \h </w:instrText>
            </w:r>
            <w:r w:rsidR="00D21ED0">
              <w:rPr>
                <w:noProof/>
                <w:webHidden/>
              </w:rPr>
            </w:r>
            <w:r w:rsidR="00D21ED0">
              <w:rPr>
                <w:noProof/>
                <w:webHidden/>
              </w:rPr>
              <w:fldChar w:fldCharType="separate"/>
            </w:r>
            <w:r w:rsidR="00A64877">
              <w:rPr>
                <w:noProof/>
                <w:webHidden/>
              </w:rPr>
              <w:t>40</w:t>
            </w:r>
            <w:r w:rsidR="00D21ED0">
              <w:rPr>
                <w:noProof/>
                <w:webHidden/>
              </w:rPr>
              <w:fldChar w:fldCharType="end"/>
            </w:r>
          </w:hyperlink>
        </w:p>
        <w:p w:rsidR="00D21ED0" w:rsidRDefault="00354590">
          <w:pPr>
            <w:pStyle w:val="TOC1"/>
            <w:tabs>
              <w:tab w:val="right" w:leader="dot" w:pos="9350"/>
            </w:tabs>
            <w:rPr>
              <w:rFonts w:asciiTheme="minorHAnsi" w:eastAsiaTheme="minorEastAsia" w:hAnsiTheme="minorHAnsi" w:cstheme="minorBidi"/>
              <w:noProof/>
              <w:sz w:val="22"/>
              <w:szCs w:val="22"/>
            </w:rPr>
          </w:pPr>
          <w:hyperlink w:anchor="_Toc97668998" w:history="1">
            <w:r w:rsidR="00D21ED0" w:rsidRPr="006B5B25">
              <w:rPr>
                <w:rStyle w:val="Hyperlink"/>
                <w:noProof/>
              </w:rPr>
              <w:t>5.1 Summary of the study</w:t>
            </w:r>
            <w:r w:rsidR="00D21ED0">
              <w:rPr>
                <w:noProof/>
                <w:webHidden/>
              </w:rPr>
              <w:tab/>
            </w:r>
            <w:r w:rsidR="00D21ED0">
              <w:rPr>
                <w:noProof/>
                <w:webHidden/>
              </w:rPr>
              <w:fldChar w:fldCharType="begin"/>
            </w:r>
            <w:r w:rsidR="00D21ED0">
              <w:rPr>
                <w:noProof/>
                <w:webHidden/>
              </w:rPr>
              <w:instrText xml:space="preserve"> PAGEREF _Toc97668998 \h </w:instrText>
            </w:r>
            <w:r w:rsidR="00D21ED0">
              <w:rPr>
                <w:noProof/>
                <w:webHidden/>
              </w:rPr>
            </w:r>
            <w:r w:rsidR="00D21ED0">
              <w:rPr>
                <w:noProof/>
                <w:webHidden/>
              </w:rPr>
              <w:fldChar w:fldCharType="separate"/>
            </w:r>
            <w:r w:rsidR="00A64877">
              <w:rPr>
                <w:noProof/>
                <w:webHidden/>
              </w:rPr>
              <w:t>40</w:t>
            </w:r>
            <w:r w:rsidR="00D21ED0">
              <w:rPr>
                <w:noProof/>
                <w:webHidden/>
              </w:rPr>
              <w:fldChar w:fldCharType="end"/>
            </w:r>
          </w:hyperlink>
        </w:p>
        <w:p w:rsidR="00D21ED0" w:rsidRDefault="00354590">
          <w:pPr>
            <w:pStyle w:val="TOC1"/>
            <w:tabs>
              <w:tab w:val="right" w:leader="dot" w:pos="9350"/>
            </w:tabs>
            <w:rPr>
              <w:rFonts w:asciiTheme="minorHAnsi" w:eastAsiaTheme="minorEastAsia" w:hAnsiTheme="minorHAnsi" w:cstheme="minorBidi"/>
              <w:noProof/>
              <w:sz w:val="22"/>
              <w:szCs w:val="22"/>
            </w:rPr>
          </w:pPr>
          <w:hyperlink w:anchor="_Toc97668999" w:history="1">
            <w:r w:rsidR="00D21ED0" w:rsidRPr="006B5B25">
              <w:rPr>
                <w:rStyle w:val="Hyperlink"/>
                <w:noProof/>
              </w:rPr>
              <w:t>5.2 Summary of the Major Findings</w:t>
            </w:r>
            <w:r w:rsidR="00D21ED0">
              <w:rPr>
                <w:noProof/>
                <w:webHidden/>
              </w:rPr>
              <w:tab/>
            </w:r>
            <w:r w:rsidR="00D21ED0">
              <w:rPr>
                <w:noProof/>
                <w:webHidden/>
              </w:rPr>
              <w:fldChar w:fldCharType="begin"/>
            </w:r>
            <w:r w:rsidR="00D21ED0">
              <w:rPr>
                <w:noProof/>
                <w:webHidden/>
              </w:rPr>
              <w:instrText xml:space="preserve"> PAGEREF _Toc97668999 \h </w:instrText>
            </w:r>
            <w:r w:rsidR="00D21ED0">
              <w:rPr>
                <w:noProof/>
                <w:webHidden/>
              </w:rPr>
            </w:r>
            <w:r w:rsidR="00D21ED0">
              <w:rPr>
                <w:noProof/>
                <w:webHidden/>
              </w:rPr>
              <w:fldChar w:fldCharType="separate"/>
            </w:r>
            <w:r w:rsidR="00A64877">
              <w:rPr>
                <w:noProof/>
                <w:webHidden/>
              </w:rPr>
              <w:t>41</w:t>
            </w:r>
            <w:r w:rsidR="00D21ED0">
              <w:rPr>
                <w:noProof/>
                <w:webHidden/>
              </w:rPr>
              <w:fldChar w:fldCharType="end"/>
            </w:r>
          </w:hyperlink>
        </w:p>
        <w:p w:rsidR="00D21ED0" w:rsidRDefault="00354590">
          <w:pPr>
            <w:pStyle w:val="TOC1"/>
            <w:tabs>
              <w:tab w:val="right" w:leader="dot" w:pos="9350"/>
            </w:tabs>
            <w:rPr>
              <w:rFonts w:asciiTheme="minorHAnsi" w:eastAsiaTheme="minorEastAsia" w:hAnsiTheme="minorHAnsi" w:cstheme="minorBidi"/>
              <w:noProof/>
              <w:sz w:val="22"/>
              <w:szCs w:val="22"/>
            </w:rPr>
          </w:pPr>
          <w:hyperlink w:anchor="_Toc97669000" w:history="1">
            <w:r w:rsidR="00D21ED0" w:rsidRPr="006B5B25">
              <w:rPr>
                <w:rStyle w:val="Hyperlink"/>
                <w:noProof/>
              </w:rPr>
              <w:t>5.3 Conclusions</w:t>
            </w:r>
            <w:r w:rsidR="00D21ED0">
              <w:rPr>
                <w:noProof/>
                <w:webHidden/>
              </w:rPr>
              <w:tab/>
            </w:r>
            <w:r w:rsidR="00D21ED0">
              <w:rPr>
                <w:noProof/>
                <w:webHidden/>
              </w:rPr>
              <w:fldChar w:fldCharType="begin"/>
            </w:r>
            <w:r w:rsidR="00D21ED0">
              <w:rPr>
                <w:noProof/>
                <w:webHidden/>
              </w:rPr>
              <w:instrText xml:space="preserve"> PAGEREF _Toc97669000 \h </w:instrText>
            </w:r>
            <w:r w:rsidR="00D21ED0">
              <w:rPr>
                <w:noProof/>
                <w:webHidden/>
              </w:rPr>
            </w:r>
            <w:r w:rsidR="00D21ED0">
              <w:rPr>
                <w:noProof/>
                <w:webHidden/>
              </w:rPr>
              <w:fldChar w:fldCharType="separate"/>
            </w:r>
            <w:r w:rsidR="00A64877">
              <w:rPr>
                <w:noProof/>
                <w:webHidden/>
              </w:rPr>
              <w:t>41</w:t>
            </w:r>
            <w:r w:rsidR="00D21ED0">
              <w:rPr>
                <w:noProof/>
                <w:webHidden/>
              </w:rPr>
              <w:fldChar w:fldCharType="end"/>
            </w:r>
          </w:hyperlink>
        </w:p>
        <w:p w:rsidR="00D21ED0" w:rsidRDefault="00354590">
          <w:pPr>
            <w:pStyle w:val="TOC1"/>
            <w:tabs>
              <w:tab w:val="right" w:leader="dot" w:pos="9350"/>
            </w:tabs>
            <w:rPr>
              <w:rFonts w:asciiTheme="minorHAnsi" w:eastAsiaTheme="minorEastAsia" w:hAnsiTheme="minorHAnsi" w:cstheme="minorBidi"/>
              <w:noProof/>
              <w:sz w:val="22"/>
              <w:szCs w:val="22"/>
            </w:rPr>
          </w:pPr>
          <w:hyperlink w:anchor="_Toc97669001" w:history="1">
            <w:r w:rsidR="00D21ED0" w:rsidRPr="006B5B25">
              <w:rPr>
                <w:rStyle w:val="Hyperlink"/>
                <w:noProof/>
              </w:rPr>
              <w:t>Recommendation</w:t>
            </w:r>
            <w:r w:rsidR="00D21ED0">
              <w:rPr>
                <w:noProof/>
                <w:webHidden/>
              </w:rPr>
              <w:tab/>
            </w:r>
            <w:r w:rsidR="00D21ED0">
              <w:rPr>
                <w:noProof/>
                <w:webHidden/>
              </w:rPr>
              <w:fldChar w:fldCharType="begin"/>
            </w:r>
            <w:r w:rsidR="00D21ED0">
              <w:rPr>
                <w:noProof/>
                <w:webHidden/>
              </w:rPr>
              <w:instrText xml:space="preserve"> PAGEREF _Toc97669001 \h </w:instrText>
            </w:r>
            <w:r w:rsidR="00D21ED0">
              <w:rPr>
                <w:noProof/>
                <w:webHidden/>
              </w:rPr>
            </w:r>
            <w:r w:rsidR="00D21ED0">
              <w:rPr>
                <w:noProof/>
                <w:webHidden/>
              </w:rPr>
              <w:fldChar w:fldCharType="separate"/>
            </w:r>
            <w:r w:rsidR="00A64877">
              <w:rPr>
                <w:noProof/>
                <w:webHidden/>
              </w:rPr>
              <w:t>42</w:t>
            </w:r>
            <w:r w:rsidR="00D21ED0">
              <w:rPr>
                <w:noProof/>
                <w:webHidden/>
              </w:rPr>
              <w:fldChar w:fldCharType="end"/>
            </w:r>
          </w:hyperlink>
        </w:p>
        <w:p w:rsidR="00D21ED0" w:rsidRDefault="00354590">
          <w:pPr>
            <w:pStyle w:val="TOC1"/>
            <w:tabs>
              <w:tab w:val="right" w:leader="dot" w:pos="9350"/>
            </w:tabs>
            <w:rPr>
              <w:rFonts w:asciiTheme="minorHAnsi" w:eastAsiaTheme="minorEastAsia" w:hAnsiTheme="minorHAnsi" w:cstheme="minorBidi"/>
              <w:noProof/>
              <w:sz w:val="22"/>
              <w:szCs w:val="22"/>
            </w:rPr>
          </w:pPr>
          <w:hyperlink w:anchor="_Toc97669002" w:history="1">
            <w:r w:rsidR="00D21ED0" w:rsidRPr="006B5B25">
              <w:rPr>
                <w:rStyle w:val="Hyperlink"/>
                <w:noProof/>
              </w:rPr>
              <w:t>REFERENCES</w:t>
            </w:r>
            <w:r w:rsidR="00D21ED0">
              <w:rPr>
                <w:noProof/>
                <w:webHidden/>
              </w:rPr>
              <w:tab/>
            </w:r>
            <w:r w:rsidR="00D21ED0">
              <w:rPr>
                <w:noProof/>
                <w:webHidden/>
              </w:rPr>
              <w:fldChar w:fldCharType="begin"/>
            </w:r>
            <w:r w:rsidR="00D21ED0">
              <w:rPr>
                <w:noProof/>
                <w:webHidden/>
              </w:rPr>
              <w:instrText xml:space="preserve"> PAGEREF _Toc97669002 \h </w:instrText>
            </w:r>
            <w:r w:rsidR="00D21ED0">
              <w:rPr>
                <w:noProof/>
                <w:webHidden/>
              </w:rPr>
            </w:r>
            <w:r w:rsidR="00D21ED0">
              <w:rPr>
                <w:noProof/>
                <w:webHidden/>
              </w:rPr>
              <w:fldChar w:fldCharType="separate"/>
            </w:r>
            <w:r w:rsidR="00A64877">
              <w:rPr>
                <w:noProof/>
                <w:webHidden/>
              </w:rPr>
              <w:t>44</w:t>
            </w:r>
            <w:r w:rsidR="00D21ED0">
              <w:rPr>
                <w:noProof/>
                <w:webHidden/>
              </w:rPr>
              <w:fldChar w:fldCharType="end"/>
            </w:r>
          </w:hyperlink>
        </w:p>
        <w:p w:rsidR="00D21ED0" w:rsidRDefault="00354590">
          <w:pPr>
            <w:pStyle w:val="TOC1"/>
            <w:tabs>
              <w:tab w:val="right" w:leader="dot" w:pos="9350"/>
            </w:tabs>
            <w:rPr>
              <w:rFonts w:asciiTheme="minorHAnsi" w:eastAsiaTheme="minorEastAsia" w:hAnsiTheme="minorHAnsi" w:cstheme="minorBidi"/>
              <w:noProof/>
              <w:sz w:val="22"/>
              <w:szCs w:val="22"/>
            </w:rPr>
          </w:pPr>
          <w:hyperlink w:anchor="_Toc97669003" w:history="1">
            <w:r w:rsidR="00D21ED0" w:rsidRPr="006B5B25">
              <w:rPr>
                <w:rStyle w:val="Hyperlink"/>
                <w:noProof/>
              </w:rPr>
              <w:t>APPENDIX</w:t>
            </w:r>
            <w:r w:rsidR="00D21ED0">
              <w:rPr>
                <w:noProof/>
                <w:webHidden/>
              </w:rPr>
              <w:tab/>
            </w:r>
            <w:r w:rsidR="00D21ED0">
              <w:rPr>
                <w:noProof/>
                <w:webHidden/>
              </w:rPr>
              <w:fldChar w:fldCharType="begin"/>
            </w:r>
            <w:r w:rsidR="00D21ED0">
              <w:rPr>
                <w:noProof/>
                <w:webHidden/>
              </w:rPr>
              <w:instrText xml:space="preserve"> PAGEREF _Toc97669003 \h </w:instrText>
            </w:r>
            <w:r w:rsidR="00D21ED0">
              <w:rPr>
                <w:noProof/>
                <w:webHidden/>
              </w:rPr>
            </w:r>
            <w:r w:rsidR="00D21ED0">
              <w:rPr>
                <w:noProof/>
                <w:webHidden/>
              </w:rPr>
              <w:fldChar w:fldCharType="separate"/>
            </w:r>
            <w:r w:rsidR="00A64877">
              <w:rPr>
                <w:noProof/>
                <w:webHidden/>
              </w:rPr>
              <w:t>47</w:t>
            </w:r>
            <w:r w:rsidR="00D21ED0">
              <w:rPr>
                <w:noProof/>
                <w:webHidden/>
              </w:rPr>
              <w:fldChar w:fldCharType="end"/>
            </w:r>
          </w:hyperlink>
        </w:p>
        <w:p w:rsidR="00D21ED0" w:rsidRDefault="00354590">
          <w:pPr>
            <w:pStyle w:val="TOC1"/>
            <w:tabs>
              <w:tab w:val="right" w:leader="dot" w:pos="9350"/>
            </w:tabs>
            <w:rPr>
              <w:rFonts w:asciiTheme="minorHAnsi" w:eastAsiaTheme="minorEastAsia" w:hAnsiTheme="minorHAnsi" w:cstheme="minorBidi"/>
              <w:noProof/>
              <w:sz w:val="22"/>
              <w:szCs w:val="22"/>
            </w:rPr>
          </w:pPr>
          <w:hyperlink w:anchor="_Toc97669004" w:history="1">
            <w:r w:rsidR="00D21ED0" w:rsidRPr="006B5B25">
              <w:rPr>
                <w:rStyle w:val="Hyperlink"/>
                <w:noProof/>
              </w:rPr>
              <w:t>Questionnaire</w:t>
            </w:r>
            <w:r w:rsidR="00D21ED0">
              <w:rPr>
                <w:noProof/>
                <w:webHidden/>
              </w:rPr>
              <w:tab/>
            </w:r>
            <w:r w:rsidR="00D21ED0">
              <w:rPr>
                <w:noProof/>
                <w:webHidden/>
              </w:rPr>
              <w:fldChar w:fldCharType="begin"/>
            </w:r>
            <w:r w:rsidR="00D21ED0">
              <w:rPr>
                <w:noProof/>
                <w:webHidden/>
              </w:rPr>
              <w:instrText xml:space="preserve"> PAGEREF _Toc97669004 \h </w:instrText>
            </w:r>
            <w:r w:rsidR="00D21ED0">
              <w:rPr>
                <w:noProof/>
                <w:webHidden/>
              </w:rPr>
            </w:r>
            <w:r w:rsidR="00D21ED0">
              <w:rPr>
                <w:noProof/>
                <w:webHidden/>
              </w:rPr>
              <w:fldChar w:fldCharType="separate"/>
            </w:r>
            <w:r w:rsidR="00A64877">
              <w:rPr>
                <w:noProof/>
                <w:webHidden/>
              </w:rPr>
              <w:t>48</w:t>
            </w:r>
            <w:r w:rsidR="00D21ED0">
              <w:rPr>
                <w:noProof/>
                <w:webHidden/>
              </w:rPr>
              <w:fldChar w:fldCharType="end"/>
            </w:r>
          </w:hyperlink>
        </w:p>
        <w:p w:rsidR="00D21ED0" w:rsidRDefault="00D21ED0">
          <w:r>
            <w:rPr>
              <w:b/>
              <w:bCs/>
              <w:noProof/>
            </w:rPr>
            <w:fldChar w:fldCharType="end"/>
          </w:r>
        </w:p>
      </w:sdtContent>
    </w:sdt>
    <w:p w:rsidR="007318D2" w:rsidRDefault="007318D2" w:rsidP="007318D2">
      <w:pPr>
        <w:spacing w:after="200" w:line="273" w:lineRule="auto"/>
        <w:rPr>
          <w:rFonts w:cstheme="majorBidi"/>
          <w:b/>
          <w:bCs/>
          <w:noProof/>
          <w:color w:val="000000" w:themeColor="text1"/>
          <w:szCs w:val="28"/>
        </w:rPr>
      </w:pPr>
    </w:p>
    <w:p w:rsidR="0010756E" w:rsidRDefault="0010756E" w:rsidP="0073574F">
      <w:pPr>
        <w:pStyle w:val="Heading1"/>
        <w:jc w:val="center"/>
        <w:sectPr w:rsidR="0010756E" w:rsidSect="007318D2">
          <w:footerReference w:type="default" r:id="rId10"/>
          <w:pgSz w:w="12240" w:h="15840"/>
          <w:pgMar w:top="1890" w:right="1440" w:bottom="1440" w:left="1440" w:header="720" w:footer="720" w:gutter="0"/>
          <w:pgNumType w:fmt="lowerRoman" w:start="1"/>
          <w:cols w:space="720"/>
          <w:docGrid w:linePitch="360"/>
        </w:sectPr>
      </w:pPr>
    </w:p>
    <w:p w:rsidR="00EA230D" w:rsidRPr="00EA230D" w:rsidRDefault="00EA230D" w:rsidP="0073574F">
      <w:pPr>
        <w:pStyle w:val="Heading1"/>
        <w:jc w:val="center"/>
      </w:pPr>
      <w:bookmarkStart w:id="44" w:name="_Toc97667251"/>
      <w:bookmarkStart w:id="45" w:name="_Toc97668964"/>
      <w:r w:rsidRPr="00EA230D">
        <w:t>CHAPTER ONE</w:t>
      </w:r>
      <w:bookmarkEnd w:id="44"/>
      <w:bookmarkEnd w:id="45"/>
    </w:p>
    <w:p w:rsidR="00EA230D" w:rsidRPr="00EA230D" w:rsidRDefault="00EA230D" w:rsidP="0073574F">
      <w:pPr>
        <w:pStyle w:val="Heading1"/>
        <w:jc w:val="center"/>
      </w:pPr>
      <w:bookmarkStart w:id="46" w:name="_Toc97667252"/>
      <w:bookmarkStart w:id="47" w:name="_Toc97668965"/>
      <w:r w:rsidRPr="00EA230D">
        <w:t>INTRODUCTION:</w:t>
      </w:r>
      <w:bookmarkEnd w:id="46"/>
      <w:bookmarkEnd w:id="47"/>
    </w:p>
    <w:p w:rsidR="00EA230D" w:rsidRPr="00EA230D" w:rsidRDefault="0073574F" w:rsidP="0073574F">
      <w:pPr>
        <w:pStyle w:val="Heading1"/>
      </w:pPr>
      <w:bookmarkStart w:id="48" w:name="_Toc97667253"/>
      <w:bookmarkStart w:id="49" w:name="_Toc97668966"/>
      <w:r w:rsidRPr="00EA230D">
        <w:t>1.1 Background of the Study</w:t>
      </w:r>
      <w:bookmarkEnd w:id="48"/>
      <w:bookmarkEnd w:id="49"/>
      <w:r w:rsidRPr="00EA230D">
        <w:t xml:space="preserve">  </w:t>
      </w:r>
    </w:p>
    <w:p w:rsidR="00EA230D" w:rsidRPr="00EA230D" w:rsidRDefault="00EA230D" w:rsidP="00EA230D">
      <w:pPr>
        <w:spacing w:line="360" w:lineRule="auto"/>
        <w:ind w:right="-46" w:firstLine="720"/>
        <w:rPr>
          <w:rFonts w:cstheme="majorBidi"/>
          <w:szCs w:val="28"/>
        </w:rPr>
      </w:pPr>
      <w:r w:rsidRPr="00EA230D">
        <w:rPr>
          <w:rFonts w:cstheme="majorBidi"/>
          <w:szCs w:val="28"/>
        </w:rPr>
        <w:t>The emergence of Information and Communication Technology (ICT) in Nigeria has posed a serious challenge to all facets of the Nigerian economy. This has necessitated OTM graduates have to move further to keep abreast of the current technology as it affects office procedures and operations. For OTM graduates to contribute effectively and efficiently to the achievement of goals and objectives of the organization and stay self-defended they have to be well grinded with ICT skills and be given a learning environment on continuous basis in order to acquaint themselves with new challenges in the office as well as their place of occupations.  Nevertheless, there is no doubt that advancement in technology has reshaped and transformed the way executive secretaries discharge their duties.</w:t>
      </w:r>
    </w:p>
    <w:p w:rsidR="00EA230D" w:rsidRPr="00EA230D" w:rsidRDefault="00EA230D" w:rsidP="00EA230D">
      <w:pPr>
        <w:spacing w:line="360" w:lineRule="auto"/>
        <w:ind w:right="-46" w:firstLine="720"/>
        <w:rPr>
          <w:rFonts w:cstheme="majorBidi"/>
          <w:szCs w:val="28"/>
        </w:rPr>
      </w:pPr>
      <w:r w:rsidRPr="00EA230D">
        <w:rPr>
          <w:rFonts w:cstheme="majorBidi"/>
          <w:szCs w:val="28"/>
        </w:rPr>
        <w:t>The aims in taking I.C.T as a tool for entrepreneurship opportunity for OTM graduates include: to update the OTM graduates and administrative employees to revamp their professional knowledge, skills, and competencies and to broaden their knowledge of the core  areas of specialization in order to be contented and stay self-reliance (</w:t>
      </w:r>
      <w:proofErr w:type="spellStart"/>
      <w:r w:rsidRPr="00EA230D">
        <w:rPr>
          <w:rFonts w:cstheme="majorBidi"/>
          <w:szCs w:val="28"/>
        </w:rPr>
        <w:t>Itotoh</w:t>
      </w:r>
      <w:proofErr w:type="spellEnd"/>
      <w:r w:rsidRPr="00EA230D">
        <w:rPr>
          <w:rFonts w:cstheme="majorBidi"/>
          <w:szCs w:val="28"/>
        </w:rPr>
        <w:t xml:space="preserve">, 1996). </w:t>
      </w:r>
    </w:p>
    <w:p w:rsidR="00EA230D" w:rsidRPr="00EA230D" w:rsidRDefault="00EA230D" w:rsidP="00EA230D">
      <w:pPr>
        <w:spacing w:line="360" w:lineRule="auto"/>
        <w:ind w:right="-46" w:firstLine="720"/>
        <w:rPr>
          <w:rFonts w:cstheme="majorBidi"/>
          <w:szCs w:val="28"/>
        </w:rPr>
      </w:pPr>
      <w:r w:rsidRPr="00EA230D">
        <w:rPr>
          <w:rFonts w:cstheme="majorBidi"/>
          <w:szCs w:val="28"/>
        </w:rPr>
        <w:t xml:space="preserve">Collins (1994) opined that there should be some constant retraining exercises for OTM graduates in order to be well equipped and up-to-date in their knowledge, attitude and skills. He went further to state that such retraining should be in all areas of secretarial development which include Information and Communication Technology Skills, Human relation skills, stenographic, Communication, Administrative and managerial skills, reprographic, micrographic and electronic record keeping skills. Retraining and developing the OTM graduates in the above areas will enable them to even become an entrepreneur for self-reliance and discharge their duties and responsibilities effectively and efficiently and with higher degree of performance.  </w:t>
      </w:r>
    </w:p>
    <w:p w:rsidR="00EA230D" w:rsidRPr="00EA230D" w:rsidRDefault="00EA230D" w:rsidP="00EA230D">
      <w:pPr>
        <w:spacing w:line="360" w:lineRule="auto"/>
        <w:ind w:right="-46" w:firstLine="720"/>
        <w:rPr>
          <w:rFonts w:cstheme="majorBidi"/>
          <w:szCs w:val="28"/>
        </w:rPr>
      </w:pPr>
      <w:proofErr w:type="spellStart"/>
      <w:r w:rsidRPr="00EA230D">
        <w:rPr>
          <w:rFonts w:cstheme="majorBidi"/>
          <w:szCs w:val="28"/>
        </w:rPr>
        <w:t>Agbo</w:t>
      </w:r>
      <w:proofErr w:type="spellEnd"/>
      <w:r w:rsidRPr="00EA230D">
        <w:rPr>
          <w:rFonts w:cstheme="majorBidi"/>
          <w:szCs w:val="28"/>
        </w:rPr>
        <w:t xml:space="preserve"> (2006), described an executive secretary as an employee who can cope with all the stress and demands of the office in a manner that will ensure his/her overall control of the crises that may emanate from managing records, communication, information, people and other resources that are intrinsically involved in making office the nerve center of any business organization. OTM graduate is seen as an administrative assistant who is able to cope with the stress involves in his work and who is able to carry out his assigned responsibilities with less or no supervision. Public establishments according to </w:t>
      </w:r>
      <w:proofErr w:type="spellStart"/>
      <w:r w:rsidRPr="00EA230D">
        <w:rPr>
          <w:rFonts w:cstheme="majorBidi"/>
          <w:szCs w:val="28"/>
        </w:rPr>
        <w:t>Oldroyd</w:t>
      </w:r>
      <w:proofErr w:type="spellEnd"/>
      <w:r w:rsidRPr="00EA230D">
        <w:rPr>
          <w:rFonts w:cstheme="majorBidi"/>
          <w:szCs w:val="28"/>
        </w:rPr>
        <w:t xml:space="preserve"> (1994) are government owned, financed, controlled and managed organizations. Therefore, an effective and efficient public establishment is one that has workers who exhibit high levels of job quality performance, high productivity and organizational commitments. According to Cole (1996), ICT is a tool that leads an activity designed to improve key areas of skills and knowledge electronically. </w:t>
      </w:r>
    </w:p>
    <w:p w:rsidR="00EA230D" w:rsidRPr="00EA230D" w:rsidRDefault="0073574F" w:rsidP="0073574F">
      <w:pPr>
        <w:pStyle w:val="Heading1"/>
      </w:pPr>
      <w:bookmarkStart w:id="50" w:name="_Toc97667254"/>
      <w:bookmarkStart w:id="51" w:name="_Toc97668967"/>
      <w:r w:rsidRPr="00EA230D">
        <w:t xml:space="preserve">1.2 Statement </w:t>
      </w:r>
      <w:proofErr w:type="gramStart"/>
      <w:r w:rsidRPr="00EA230D">
        <w:t>Of</w:t>
      </w:r>
      <w:proofErr w:type="gramEnd"/>
      <w:r w:rsidRPr="00EA230D">
        <w:t xml:space="preserve"> The Problem</w:t>
      </w:r>
      <w:bookmarkEnd w:id="50"/>
      <w:bookmarkEnd w:id="51"/>
      <w:r w:rsidRPr="00EA230D">
        <w:t xml:space="preserve">  </w:t>
      </w:r>
    </w:p>
    <w:p w:rsidR="00EA230D" w:rsidRPr="00EA230D" w:rsidRDefault="00EA230D" w:rsidP="00EA230D">
      <w:pPr>
        <w:spacing w:line="360" w:lineRule="auto"/>
        <w:ind w:right="-46" w:firstLine="720"/>
        <w:rPr>
          <w:rFonts w:cstheme="majorBidi"/>
          <w:szCs w:val="28"/>
        </w:rPr>
      </w:pPr>
      <w:r w:rsidRPr="00EA230D">
        <w:rPr>
          <w:rFonts w:cstheme="majorBidi"/>
          <w:szCs w:val="28"/>
        </w:rPr>
        <w:t xml:space="preserve">Technological advancement has been extended to all spheres of human </w:t>
      </w:r>
    </w:p>
    <w:p w:rsidR="00EA230D" w:rsidRPr="00EA230D" w:rsidRDefault="00EA230D" w:rsidP="00EA230D">
      <w:pPr>
        <w:spacing w:line="360" w:lineRule="auto"/>
        <w:ind w:right="-46"/>
        <w:rPr>
          <w:rFonts w:cstheme="majorBidi"/>
          <w:szCs w:val="28"/>
        </w:rPr>
      </w:pPr>
      <w:proofErr w:type="spellStart"/>
      <w:proofErr w:type="gramStart"/>
      <w:r w:rsidRPr="00EA230D">
        <w:rPr>
          <w:rFonts w:cstheme="majorBidi"/>
          <w:szCs w:val="28"/>
        </w:rPr>
        <w:t>endeavours</w:t>
      </w:r>
      <w:proofErr w:type="spellEnd"/>
      <w:proofErr w:type="gramEnd"/>
      <w:r w:rsidRPr="00EA230D">
        <w:rPr>
          <w:rFonts w:cstheme="majorBidi"/>
          <w:szCs w:val="28"/>
        </w:rPr>
        <w:t>. Offices are daily modernized through the use of latest ICT equipment and procedures and these affect OTM graduates tremendously, in this view OTM graduates find it very difficult in getting familiar with the new technology in handling matters that have to do with ICT since they were not well trained using new technology (ICT) to handle the affairs of their offices.</w:t>
      </w:r>
    </w:p>
    <w:p w:rsidR="00EA230D" w:rsidRPr="00EA230D" w:rsidRDefault="00EA230D" w:rsidP="00EA230D">
      <w:pPr>
        <w:spacing w:line="360" w:lineRule="auto"/>
        <w:ind w:firstLine="720"/>
        <w:rPr>
          <w:rFonts w:cstheme="majorBidi"/>
          <w:szCs w:val="28"/>
        </w:rPr>
      </w:pPr>
      <w:r w:rsidRPr="00EA230D">
        <w:rPr>
          <w:rFonts w:cstheme="majorBidi"/>
          <w:szCs w:val="28"/>
        </w:rPr>
        <w:t xml:space="preserve">It is obvious that many organizations are facing problems of effective administrative/management here and </w:t>
      </w:r>
      <w:proofErr w:type="gramStart"/>
      <w:r w:rsidRPr="00EA230D">
        <w:rPr>
          <w:rFonts w:cstheme="majorBidi"/>
          <w:szCs w:val="28"/>
        </w:rPr>
        <w:t>there,</w:t>
      </w:r>
      <w:proofErr w:type="gramEnd"/>
      <w:r w:rsidRPr="00EA230D">
        <w:rPr>
          <w:rFonts w:cstheme="majorBidi"/>
          <w:szCs w:val="28"/>
        </w:rPr>
        <w:t xml:space="preserve"> as a result of OTM graduates nowadays are not capable to achieve organizational goals through proper use of information and communication technology (ICT). </w:t>
      </w:r>
    </w:p>
    <w:p w:rsidR="00EA230D" w:rsidRPr="00EA230D" w:rsidRDefault="00EA230D" w:rsidP="00EA230D">
      <w:pPr>
        <w:spacing w:line="360" w:lineRule="auto"/>
        <w:ind w:firstLine="720"/>
        <w:rPr>
          <w:rFonts w:cstheme="majorBidi"/>
          <w:szCs w:val="28"/>
        </w:rPr>
      </w:pPr>
      <w:r w:rsidRPr="00EA230D">
        <w:rPr>
          <w:rFonts w:cstheme="majorBidi"/>
          <w:szCs w:val="28"/>
        </w:rPr>
        <w:t>Governmental and non-governmental organizations that owned, managed and controlled those public establishments are quite depriving OTM graduates to attend local and national conferences, workshops seminars as well as ICT training schools to help them build up their knowledge and keep abreast of new office procedures and operations especially in this era of automated offices.</w:t>
      </w:r>
      <w:r w:rsidRPr="00EA230D">
        <w:rPr>
          <w:rFonts w:cstheme="majorBidi"/>
          <w:szCs w:val="28"/>
        </w:rPr>
        <w:br/>
      </w:r>
      <w:r w:rsidRPr="00EA230D">
        <w:rPr>
          <w:rFonts w:cstheme="majorBidi"/>
          <w:szCs w:val="28"/>
        </w:rPr>
        <w:tab/>
        <w:t xml:space="preserve">There is also the management inability to recognize ICT as a tool for entrepreneurship to OTM students, the work force is generally under-tapped, under-utilized and therefore falls short of its anticipated contributions to the realization of organizational goals.  </w:t>
      </w:r>
      <w:r w:rsidRPr="00EA230D">
        <w:rPr>
          <w:rFonts w:cstheme="majorBidi"/>
          <w:szCs w:val="28"/>
        </w:rPr>
        <w:tab/>
      </w:r>
    </w:p>
    <w:p w:rsidR="00EA230D" w:rsidRPr="00EA230D" w:rsidRDefault="00EA230D" w:rsidP="00EA230D">
      <w:pPr>
        <w:spacing w:line="360" w:lineRule="auto"/>
        <w:ind w:firstLine="720"/>
        <w:rPr>
          <w:rFonts w:cstheme="majorBidi"/>
          <w:szCs w:val="28"/>
        </w:rPr>
      </w:pPr>
      <w:r w:rsidRPr="00EA230D">
        <w:rPr>
          <w:rFonts w:cstheme="majorBidi"/>
          <w:szCs w:val="28"/>
        </w:rPr>
        <w:t>Therefore, these above inadequacies, if not properly addressed will result in poor performance, difficulty in attaining organizational goals and objectives, and lack of individual development and so on. These anomalies should urgently be corrected for the benefit of both the self-reliance of OTM students, organizations and their staff members. It is therefore very significant to find out the I.C.T as a tool for entrepreneurship opportunity for OTM graduates.</w:t>
      </w:r>
    </w:p>
    <w:p w:rsidR="00EA230D" w:rsidRPr="00EA230D" w:rsidRDefault="00EA230D" w:rsidP="0073574F">
      <w:pPr>
        <w:pStyle w:val="Heading1"/>
      </w:pPr>
      <w:bookmarkStart w:id="52" w:name="_Toc97667255"/>
      <w:bookmarkStart w:id="53" w:name="_Toc97668968"/>
      <w:r w:rsidRPr="00EA230D">
        <w:t>1.3 Aims and Objective of the Study</w:t>
      </w:r>
      <w:bookmarkEnd w:id="52"/>
      <w:bookmarkEnd w:id="53"/>
      <w:r w:rsidRPr="00EA230D">
        <w:t xml:space="preserve"> </w:t>
      </w:r>
    </w:p>
    <w:p w:rsidR="00EA230D" w:rsidRPr="00EA230D" w:rsidRDefault="00EA230D" w:rsidP="00EA230D">
      <w:pPr>
        <w:spacing w:line="360" w:lineRule="auto"/>
        <w:ind w:right="-46" w:firstLine="720"/>
        <w:rPr>
          <w:rFonts w:cstheme="majorBidi"/>
          <w:szCs w:val="28"/>
        </w:rPr>
      </w:pPr>
      <w:r w:rsidRPr="00EA230D">
        <w:rPr>
          <w:rFonts w:cstheme="majorBidi"/>
          <w:szCs w:val="28"/>
        </w:rPr>
        <w:t xml:space="preserve"> The major purpose of this study is to determine the I.C.T as a tool for entrepreneurship opportunity for OTM graduates.</w:t>
      </w:r>
    </w:p>
    <w:p w:rsidR="00EA230D" w:rsidRPr="00EA230D" w:rsidRDefault="00EA230D" w:rsidP="00EA230D">
      <w:pPr>
        <w:spacing w:line="360" w:lineRule="auto"/>
        <w:ind w:right="-46"/>
        <w:rPr>
          <w:rFonts w:cstheme="majorBidi"/>
          <w:szCs w:val="28"/>
        </w:rPr>
      </w:pPr>
      <w:r w:rsidRPr="00EA230D">
        <w:rPr>
          <w:rFonts w:cstheme="majorBidi"/>
          <w:szCs w:val="28"/>
        </w:rPr>
        <w:t xml:space="preserve">Specifically, the study sought to:  </w:t>
      </w:r>
    </w:p>
    <w:p w:rsidR="00EA230D" w:rsidRPr="00EA230D" w:rsidRDefault="00690750" w:rsidP="00EA230D">
      <w:pPr>
        <w:pStyle w:val="ListParagraph"/>
        <w:spacing w:line="360" w:lineRule="auto"/>
        <w:ind w:left="0" w:right="-46"/>
        <w:rPr>
          <w:rFonts w:cstheme="majorBidi"/>
          <w:szCs w:val="28"/>
        </w:rPr>
      </w:pPr>
      <w:r>
        <w:rPr>
          <w:rFonts w:cstheme="majorBidi"/>
          <w:szCs w:val="28"/>
        </w:rPr>
        <w:t xml:space="preserve">i. </w:t>
      </w:r>
      <w:r w:rsidR="00EA230D" w:rsidRPr="00EA230D">
        <w:rPr>
          <w:rFonts w:cstheme="majorBidi"/>
          <w:szCs w:val="28"/>
        </w:rPr>
        <w:t>To determine the Information and Communication Technology skills for entrepreneurship opportunity for Office Technology and Management (OTM) graduates.</w:t>
      </w:r>
    </w:p>
    <w:p w:rsidR="00EA230D" w:rsidRPr="00EA230D" w:rsidRDefault="00690750" w:rsidP="00EA230D">
      <w:pPr>
        <w:pStyle w:val="ListParagraph"/>
        <w:spacing w:line="360" w:lineRule="auto"/>
        <w:ind w:left="0" w:right="-46"/>
        <w:rPr>
          <w:rFonts w:cstheme="majorBidi"/>
          <w:szCs w:val="28"/>
        </w:rPr>
      </w:pPr>
      <w:r>
        <w:rPr>
          <w:rFonts w:cstheme="majorBidi"/>
          <w:szCs w:val="28"/>
        </w:rPr>
        <w:t xml:space="preserve">ii. </w:t>
      </w:r>
      <w:r w:rsidR="00EA230D" w:rsidRPr="00EA230D">
        <w:rPr>
          <w:rFonts w:cstheme="majorBidi"/>
          <w:szCs w:val="28"/>
        </w:rPr>
        <w:t>To determine human relation skills by Office Technology and Management (OTM) students to track entrepreneurship qualities.</w:t>
      </w:r>
    </w:p>
    <w:p w:rsidR="00EA230D" w:rsidRPr="00EA230D" w:rsidRDefault="00690750" w:rsidP="00EA230D">
      <w:pPr>
        <w:pStyle w:val="ListParagraph"/>
        <w:spacing w:line="360" w:lineRule="auto"/>
        <w:ind w:left="0" w:right="-46"/>
        <w:rPr>
          <w:rFonts w:cstheme="majorBidi"/>
          <w:szCs w:val="28"/>
        </w:rPr>
      </w:pPr>
      <w:r>
        <w:rPr>
          <w:rFonts w:cstheme="majorBidi"/>
          <w:szCs w:val="28"/>
        </w:rPr>
        <w:t xml:space="preserve">iii. </w:t>
      </w:r>
      <w:r w:rsidR="00EA230D" w:rsidRPr="00EA230D">
        <w:rPr>
          <w:rFonts w:cstheme="majorBidi"/>
          <w:szCs w:val="28"/>
        </w:rPr>
        <w:t xml:space="preserve">To determine the Administrative/managerial skills require by Office Technology and Management (OTM) students to promote entrepreneurial growth.  </w:t>
      </w:r>
    </w:p>
    <w:p w:rsidR="00EA230D" w:rsidRPr="00EA230D" w:rsidRDefault="00690750" w:rsidP="00EA230D">
      <w:pPr>
        <w:pStyle w:val="ListParagraph"/>
        <w:spacing w:line="360" w:lineRule="auto"/>
        <w:ind w:left="0" w:right="-46"/>
        <w:rPr>
          <w:rFonts w:cstheme="majorBidi"/>
          <w:szCs w:val="28"/>
        </w:rPr>
      </w:pPr>
      <w:r>
        <w:rPr>
          <w:rFonts w:cstheme="majorBidi"/>
          <w:szCs w:val="28"/>
        </w:rPr>
        <w:t xml:space="preserve">iv. </w:t>
      </w:r>
      <w:r w:rsidR="00EA230D" w:rsidRPr="00EA230D">
        <w:rPr>
          <w:rFonts w:cstheme="majorBidi"/>
          <w:szCs w:val="28"/>
        </w:rPr>
        <w:t xml:space="preserve">To determine the reprographic technology skills require by Office Technology and Management (OTM) in entrepreneurship opportunity.  </w:t>
      </w:r>
    </w:p>
    <w:p w:rsidR="00EA230D" w:rsidRPr="00EA230D" w:rsidRDefault="00EA230D" w:rsidP="0073574F">
      <w:pPr>
        <w:pStyle w:val="Heading1"/>
      </w:pPr>
      <w:bookmarkStart w:id="54" w:name="_Toc97667256"/>
      <w:bookmarkStart w:id="55" w:name="_Toc97668969"/>
      <w:r w:rsidRPr="00EA230D">
        <w:t>1.4 Research Questions</w:t>
      </w:r>
      <w:bookmarkEnd w:id="54"/>
      <w:bookmarkEnd w:id="55"/>
    </w:p>
    <w:p w:rsidR="00EA230D" w:rsidRPr="00EA230D" w:rsidRDefault="00EA230D" w:rsidP="00EA230D">
      <w:pPr>
        <w:pStyle w:val="ListParagraph"/>
        <w:spacing w:line="360" w:lineRule="auto"/>
        <w:ind w:left="0" w:right="-46" w:firstLine="1080"/>
        <w:rPr>
          <w:rFonts w:cstheme="majorBidi"/>
          <w:szCs w:val="28"/>
        </w:rPr>
      </w:pPr>
      <w:r w:rsidRPr="00EA230D">
        <w:rPr>
          <w:rFonts w:cstheme="majorBidi"/>
          <w:szCs w:val="28"/>
        </w:rPr>
        <w:t>The following questions have been formulated to guide the study:</w:t>
      </w:r>
    </w:p>
    <w:p w:rsidR="00EA230D" w:rsidRPr="00EA230D" w:rsidRDefault="00690750" w:rsidP="00EA230D">
      <w:pPr>
        <w:pStyle w:val="ListParagraph"/>
        <w:spacing w:line="360" w:lineRule="auto"/>
        <w:ind w:left="0" w:right="-46"/>
        <w:rPr>
          <w:rFonts w:cstheme="majorBidi"/>
          <w:szCs w:val="28"/>
        </w:rPr>
      </w:pPr>
      <w:r>
        <w:rPr>
          <w:rFonts w:cstheme="majorBidi"/>
          <w:szCs w:val="28"/>
        </w:rPr>
        <w:t xml:space="preserve">i. </w:t>
      </w:r>
      <w:r w:rsidR="00EA230D" w:rsidRPr="00EA230D">
        <w:rPr>
          <w:rFonts w:cstheme="majorBidi"/>
          <w:szCs w:val="28"/>
        </w:rPr>
        <w:t>What are the Information and Communication Technology skills needed for OTM students?</w:t>
      </w:r>
    </w:p>
    <w:p w:rsidR="00EA230D" w:rsidRPr="00EA230D" w:rsidRDefault="00690750" w:rsidP="00EA230D">
      <w:pPr>
        <w:pStyle w:val="ListParagraph"/>
        <w:spacing w:line="360" w:lineRule="auto"/>
        <w:ind w:left="0" w:right="-46"/>
        <w:rPr>
          <w:rFonts w:cstheme="majorBidi"/>
          <w:szCs w:val="28"/>
        </w:rPr>
      </w:pPr>
      <w:r>
        <w:rPr>
          <w:rFonts w:cstheme="majorBidi"/>
          <w:szCs w:val="28"/>
        </w:rPr>
        <w:t xml:space="preserve">ii. </w:t>
      </w:r>
      <w:r w:rsidR="00EA230D" w:rsidRPr="00EA230D">
        <w:rPr>
          <w:rFonts w:cstheme="majorBidi"/>
          <w:szCs w:val="28"/>
        </w:rPr>
        <w:t>What are the human relation skills needed for OTM students to track entrepreneurship qualities?</w:t>
      </w:r>
    </w:p>
    <w:p w:rsidR="00EA230D" w:rsidRPr="00EA230D" w:rsidRDefault="00690750" w:rsidP="00EA230D">
      <w:pPr>
        <w:pStyle w:val="ListParagraph"/>
        <w:spacing w:line="360" w:lineRule="auto"/>
        <w:ind w:left="0" w:right="-46"/>
        <w:rPr>
          <w:rFonts w:cstheme="majorBidi"/>
          <w:szCs w:val="28"/>
        </w:rPr>
      </w:pPr>
      <w:r>
        <w:rPr>
          <w:rFonts w:cstheme="majorBidi"/>
          <w:szCs w:val="28"/>
        </w:rPr>
        <w:t xml:space="preserve">iii. </w:t>
      </w:r>
      <w:r w:rsidR="00EA230D" w:rsidRPr="00EA230D">
        <w:rPr>
          <w:rFonts w:cstheme="majorBidi"/>
          <w:szCs w:val="28"/>
        </w:rPr>
        <w:t>What are the administrative/managerial skills needed for OTM students to promote entrepreneurial growth?</w:t>
      </w:r>
    </w:p>
    <w:p w:rsidR="00EA230D" w:rsidRPr="00EA230D" w:rsidRDefault="00690750" w:rsidP="00EA230D">
      <w:pPr>
        <w:pStyle w:val="ListParagraph"/>
        <w:spacing w:line="360" w:lineRule="auto"/>
        <w:ind w:left="0" w:right="-46"/>
        <w:rPr>
          <w:rFonts w:cstheme="majorBidi"/>
          <w:szCs w:val="28"/>
        </w:rPr>
      </w:pPr>
      <w:r>
        <w:rPr>
          <w:rFonts w:cstheme="majorBidi"/>
          <w:szCs w:val="28"/>
        </w:rPr>
        <w:t xml:space="preserve">iv. </w:t>
      </w:r>
      <w:r w:rsidR="00EA230D" w:rsidRPr="00EA230D">
        <w:rPr>
          <w:rFonts w:cstheme="majorBidi"/>
          <w:szCs w:val="28"/>
        </w:rPr>
        <w:t xml:space="preserve">What </w:t>
      </w:r>
      <w:proofErr w:type="gramStart"/>
      <w:r w:rsidR="00EA230D" w:rsidRPr="00EA230D">
        <w:rPr>
          <w:rFonts w:cstheme="majorBidi"/>
          <w:szCs w:val="28"/>
        </w:rPr>
        <w:t>are</w:t>
      </w:r>
      <w:proofErr w:type="gramEnd"/>
      <w:r w:rsidR="00EA230D" w:rsidRPr="00EA230D">
        <w:rPr>
          <w:rFonts w:cstheme="majorBidi"/>
          <w:szCs w:val="28"/>
        </w:rPr>
        <w:t xml:space="preserve"> the reprographic technology skills needed for in taking I.C.T as a tool for entrepreneurship opportunity for OTM graduates?  </w:t>
      </w:r>
    </w:p>
    <w:p w:rsidR="00EA230D" w:rsidRPr="00EA230D" w:rsidRDefault="00EA230D" w:rsidP="0073574F">
      <w:pPr>
        <w:pStyle w:val="Heading1"/>
      </w:pPr>
      <w:bookmarkStart w:id="56" w:name="_Toc97667257"/>
      <w:bookmarkStart w:id="57" w:name="_Toc97668970"/>
      <w:r w:rsidRPr="00EA230D">
        <w:t>1.5 Scope and Limitation of the Study</w:t>
      </w:r>
      <w:bookmarkEnd w:id="56"/>
      <w:bookmarkEnd w:id="57"/>
      <w:r w:rsidRPr="00EA230D">
        <w:t xml:space="preserve"> </w:t>
      </w:r>
    </w:p>
    <w:p w:rsidR="00EA230D" w:rsidRPr="00EA230D" w:rsidRDefault="00EA230D" w:rsidP="00EA230D">
      <w:pPr>
        <w:spacing w:line="360" w:lineRule="auto"/>
        <w:ind w:right="-46" w:firstLine="720"/>
        <w:rPr>
          <w:rFonts w:cstheme="majorBidi"/>
          <w:szCs w:val="28"/>
        </w:rPr>
      </w:pPr>
      <w:r w:rsidRPr="00EA230D">
        <w:rPr>
          <w:rFonts w:cstheme="majorBidi"/>
          <w:szCs w:val="28"/>
        </w:rPr>
        <w:t xml:space="preserve">The scope of this studies covers Information and Communication Technology “(ICT) as a tool for Entrepreneurship Opportunity for Office Technology and </w:t>
      </w:r>
      <w:proofErr w:type="gramStart"/>
      <w:r w:rsidRPr="00EA230D">
        <w:rPr>
          <w:rFonts w:cstheme="majorBidi"/>
          <w:szCs w:val="28"/>
        </w:rPr>
        <w:t>Management(</w:t>
      </w:r>
      <w:proofErr w:type="gramEnd"/>
      <w:r w:rsidRPr="00EA230D">
        <w:rPr>
          <w:rFonts w:cstheme="majorBidi"/>
          <w:szCs w:val="28"/>
        </w:rPr>
        <w:t>OTM) Graduates” and is limited to how Entrepreneurship could assist OTM students.</w:t>
      </w:r>
    </w:p>
    <w:p w:rsidR="00EA230D" w:rsidRPr="00EA230D" w:rsidRDefault="00EA230D" w:rsidP="00EA230D">
      <w:pPr>
        <w:spacing w:line="360" w:lineRule="auto"/>
        <w:ind w:right="-46" w:firstLine="720"/>
        <w:rPr>
          <w:rFonts w:cstheme="majorBidi"/>
          <w:szCs w:val="28"/>
        </w:rPr>
      </w:pPr>
      <w:r w:rsidRPr="00EA230D">
        <w:rPr>
          <w:rFonts w:cstheme="majorBidi"/>
          <w:szCs w:val="28"/>
        </w:rPr>
        <w:t xml:space="preserve"> </w:t>
      </w:r>
    </w:p>
    <w:p w:rsidR="00EA230D" w:rsidRPr="00EA230D" w:rsidRDefault="00EA230D" w:rsidP="00EA230D">
      <w:pPr>
        <w:spacing w:line="360" w:lineRule="auto"/>
        <w:ind w:right="-46" w:firstLine="720"/>
        <w:rPr>
          <w:rFonts w:cstheme="majorBidi"/>
          <w:szCs w:val="28"/>
        </w:rPr>
      </w:pPr>
      <w:r w:rsidRPr="00EA230D">
        <w:rPr>
          <w:rFonts w:cstheme="majorBidi"/>
          <w:szCs w:val="28"/>
        </w:rPr>
        <w:t>.</w:t>
      </w:r>
    </w:p>
    <w:p w:rsidR="00EA230D" w:rsidRPr="00EA230D" w:rsidRDefault="00EA230D" w:rsidP="00EA230D">
      <w:pPr>
        <w:spacing w:line="360" w:lineRule="auto"/>
        <w:ind w:right="-46"/>
        <w:rPr>
          <w:rFonts w:cstheme="majorBidi"/>
          <w:szCs w:val="28"/>
        </w:rPr>
      </w:pPr>
      <w:r w:rsidRPr="00EA230D">
        <w:rPr>
          <w:rFonts w:cstheme="majorBidi"/>
          <w:b/>
          <w:szCs w:val="28"/>
        </w:rPr>
        <w:t xml:space="preserve">1.6 Significance of the Study </w:t>
      </w:r>
    </w:p>
    <w:p w:rsidR="00EA230D" w:rsidRPr="00EA230D" w:rsidRDefault="00EA230D" w:rsidP="005D44E3">
      <w:pPr>
        <w:spacing w:line="360" w:lineRule="auto"/>
        <w:ind w:right="-46" w:firstLine="720"/>
        <w:rPr>
          <w:rFonts w:cstheme="majorBidi"/>
          <w:szCs w:val="28"/>
        </w:rPr>
      </w:pPr>
      <w:r w:rsidRPr="00EA230D">
        <w:rPr>
          <w:rFonts w:cstheme="majorBidi"/>
          <w:szCs w:val="28"/>
        </w:rPr>
        <w:t xml:space="preserve">It is hoped that the findings of this study will be of immense benefit to administrators, </w:t>
      </w:r>
      <w:r w:rsidR="005D44E3">
        <w:rPr>
          <w:rFonts w:cstheme="majorBidi"/>
          <w:szCs w:val="28"/>
        </w:rPr>
        <w:t>office managers</w:t>
      </w:r>
      <w:r w:rsidR="00256F26">
        <w:rPr>
          <w:rFonts w:cstheme="majorBidi"/>
          <w:szCs w:val="28"/>
        </w:rPr>
        <w:t xml:space="preserve">, </w:t>
      </w:r>
      <w:proofErr w:type="gramStart"/>
      <w:r w:rsidR="00256F26">
        <w:rPr>
          <w:rFonts w:cstheme="majorBidi"/>
          <w:szCs w:val="28"/>
        </w:rPr>
        <w:t>researcher</w:t>
      </w:r>
      <w:proofErr w:type="gramEnd"/>
      <w:r w:rsidRPr="00EA230D">
        <w:rPr>
          <w:rFonts w:cstheme="majorBidi"/>
          <w:szCs w:val="28"/>
        </w:rPr>
        <w:t xml:space="preserve">. Administrators (management): There is no single organization that can do without adopting ICT in developing its staffs in this technological era. As such this study will provide adequate information to the management that will go through it to get a foreknowledge of the types of ICT skills needed for their staff and the importance of ICT and the condition that determine that. They could adopt the findings to plan and organize in-service training </w:t>
      </w:r>
      <w:proofErr w:type="spellStart"/>
      <w:r w:rsidRPr="00EA230D">
        <w:rPr>
          <w:rFonts w:cstheme="majorBidi"/>
          <w:szCs w:val="28"/>
        </w:rPr>
        <w:t>programmes</w:t>
      </w:r>
      <w:proofErr w:type="spellEnd"/>
      <w:r w:rsidRPr="00EA230D">
        <w:rPr>
          <w:rFonts w:cstheme="majorBidi"/>
          <w:szCs w:val="28"/>
        </w:rPr>
        <w:t xml:space="preserve"> for their staff. </w:t>
      </w:r>
    </w:p>
    <w:p w:rsidR="00EA230D" w:rsidRPr="00EA230D" w:rsidRDefault="00EA230D" w:rsidP="00EA230D">
      <w:pPr>
        <w:spacing w:line="360" w:lineRule="auto"/>
        <w:ind w:right="-46" w:firstLine="720"/>
        <w:rPr>
          <w:rFonts w:cstheme="majorBidi"/>
          <w:szCs w:val="28"/>
        </w:rPr>
      </w:pPr>
      <w:r w:rsidRPr="00EA230D">
        <w:rPr>
          <w:rFonts w:cstheme="majorBidi"/>
          <w:szCs w:val="28"/>
        </w:rPr>
        <w:t xml:space="preserve">Secretarial staff: The executive secretaries will be made to realize that adequate ICT skills enable them to possess the level of intellectual skills with which they can perfectly and proficiently handle the demands of their daily routines and to understand that adequate ICT training will help to ensure job satisfaction. </w:t>
      </w:r>
    </w:p>
    <w:p w:rsidR="00EA230D" w:rsidRPr="00EA230D" w:rsidRDefault="00EA230D" w:rsidP="00EA230D">
      <w:pPr>
        <w:spacing w:line="360" w:lineRule="auto"/>
        <w:ind w:right="-46"/>
        <w:rPr>
          <w:rFonts w:cstheme="majorBidi"/>
          <w:szCs w:val="28"/>
        </w:rPr>
      </w:pPr>
      <w:r w:rsidRPr="00EA230D">
        <w:rPr>
          <w:rFonts w:cstheme="majorBidi"/>
          <w:szCs w:val="28"/>
        </w:rPr>
        <w:t>Finally, secretarial education students would benefit from the findings of the study. They would understand better concepts being taught and be able to express their views about concepts encountered in classroom interactions.</w:t>
      </w:r>
    </w:p>
    <w:p w:rsidR="00EA230D" w:rsidRPr="00EA230D" w:rsidRDefault="00EA230D" w:rsidP="0073574F">
      <w:pPr>
        <w:pStyle w:val="Heading1"/>
      </w:pPr>
      <w:bookmarkStart w:id="58" w:name="_Toc97667258"/>
      <w:bookmarkStart w:id="59" w:name="_Toc97668971"/>
      <w:r w:rsidRPr="00EA230D">
        <w:t>1.7 Definition of Terms</w:t>
      </w:r>
      <w:bookmarkEnd w:id="58"/>
      <w:bookmarkEnd w:id="59"/>
    </w:p>
    <w:p w:rsidR="00EA230D" w:rsidRPr="00EA230D" w:rsidRDefault="00EA230D" w:rsidP="00EA230D">
      <w:pPr>
        <w:spacing w:line="360" w:lineRule="auto"/>
        <w:ind w:right="-46"/>
        <w:rPr>
          <w:rFonts w:cstheme="majorBidi"/>
          <w:szCs w:val="28"/>
        </w:rPr>
      </w:pPr>
      <w:r w:rsidRPr="00EA230D">
        <w:rPr>
          <w:rFonts w:cstheme="majorBidi"/>
          <w:b/>
          <w:szCs w:val="28"/>
        </w:rPr>
        <w:t>Information and Communication Technology</w:t>
      </w:r>
      <w:r w:rsidRPr="00EA230D">
        <w:rPr>
          <w:rFonts w:cstheme="majorBidi"/>
          <w:szCs w:val="28"/>
        </w:rPr>
        <w:t>; the acronym (ICT) stand for Information and Communication Technology, is an umbrella term that includes any communication device or applications, encompassing; radio, television, cellular phone, computer and network hardware and software, satellite system and etc.</w:t>
      </w:r>
    </w:p>
    <w:p w:rsidR="00EA230D" w:rsidRPr="00EA230D" w:rsidRDefault="00EA230D" w:rsidP="00EA230D">
      <w:pPr>
        <w:spacing w:line="360" w:lineRule="auto"/>
        <w:ind w:right="-46"/>
        <w:rPr>
          <w:rFonts w:cstheme="majorBidi"/>
          <w:szCs w:val="28"/>
        </w:rPr>
      </w:pPr>
      <w:r w:rsidRPr="00EA230D">
        <w:rPr>
          <w:rFonts w:cstheme="majorBidi"/>
          <w:b/>
          <w:szCs w:val="28"/>
        </w:rPr>
        <w:t xml:space="preserve">Entrepreneurship; </w:t>
      </w:r>
      <w:r w:rsidRPr="00EA230D">
        <w:rPr>
          <w:rFonts w:cstheme="majorBidi"/>
          <w:szCs w:val="28"/>
        </w:rPr>
        <w:t xml:space="preserve">business dictionary defined entrepreneurship as a capacity and wiliness to develop, organized and manage a business venture along with any of its risks in order to make profit </w:t>
      </w:r>
    </w:p>
    <w:p w:rsidR="0073574F" w:rsidRDefault="0073574F" w:rsidP="00EA230D">
      <w:pPr>
        <w:spacing w:line="360" w:lineRule="auto"/>
        <w:jc w:val="center"/>
        <w:rPr>
          <w:rFonts w:cstheme="majorBidi"/>
          <w:b/>
          <w:szCs w:val="28"/>
        </w:rPr>
      </w:pPr>
    </w:p>
    <w:p w:rsidR="0073574F" w:rsidRDefault="0073574F" w:rsidP="00EA230D">
      <w:pPr>
        <w:spacing w:line="360" w:lineRule="auto"/>
        <w:jc w:val="center"/>
        <w:rPr>
          <w:rFonts w:cstheme="majorBidi"/>
          <w:b/>
          <w:szCs w:val="28"/>
        </w:rPr>
      </w:pPr>
    </w:p>
    <w:p w:rsidR="0073574F" w:rsidRDefault="0073574F" w:rsidP="00EA230D">
      <w:pPr>
        <w:spacing w:line="360" w:lineRule="auto"/>
        <w:jc w:val="center"/>
        <w:rPr>
          <w:rFonts w:cstheme="majorBidi"/>
          <w:b/>
          <w:szCs w:val="28"/>
        </w:rPr>
      </w:pPr>
    </w:p>
    <w:p w:rsidR="00931183" w:rsidRDefault="00931183" w:rsidP="00EA230D">
      <w:pPr>
        <w:spacing w:line="360" w:lineRule="auto"/>
        <w:jc w:val="center"/>
        <w:rPr>
          <w:rFonts w:cstheme="majorBidi"/>
          <w:b/>
          <w:szCs w:val="28"/>
        </w:rPr>
      </w:pPr>
    </w:p>
    <w:p w:rsidR="00931183" w:rsidRDefault="00931183" w:rsidP="00EA230D">
      <w:pPr>
        <w:spacing w:line="360" w:lineRule="auto"/>
        <w:jc w:val="center"/>
        <w:rPr>
          <w:rFonts w:cstheme="majorBidi"/>
          <w:b/>
          <w:szCs w:val="28"/>
        </w:rPr>
      </w:pPr>
    </w:p>
    <w:p w:rsidR="00931183" w:rsidRDefault="00931183" w:rsidP="00EA230D">
      <w:pPr>
        <w:spacing w:line="360" w:lineRule="auto"/>
        <w:jc w:val="center"/>
        <w:rPr>
          <w:rFonts w:cstheme="majorBidi"/>
          <w:b/>
          <w:szCs w:val="28"/>
        </w:rPr>
      </w:pPr>
    </w:p>
    <w:p w:rsidR="00EA230D" w:rsidRPr="00EA230D" w:rsidRDefault="00EA230D" w:rsidP="0073574F">
      <w:pPr>
        <w:pStyle w:val="Heading1"/>
        <w:jc w:val="center"/>
      </w:pPr>
      <w:bookmarkStart w:id="60" w:name="_Toc97667259"/>
      <w:bookmarkStart w:id="61" w:name="_Toc97668972"/>
      <w:r w:rsidRPr="00EA230D">
        <w:t>CHAPTER TWO</w:t>
      </w:r>
      <w:bookmarkEnd w:id="60"/>
      <w:bookmarkEnd w:id="61"/>
    </w:p>
    <w:p w:rsidR="00EA230D" w:rsidRPr="00EA230D" w:rsidRDefault="00EA230D" w:rsidP="0073574F">
      <w:pPr>
        <w:pStyle w:val="Heading1"/>
        <w:jc w:val="center"/>
      </w:pPr>
      <w:bookmarkStart w:id="62" w:name="_Toc97667260"/>
      <w:bookmarkStart w:id="63" w:name="_Toc97668973"/>
      <w:r w:rsidRPr="00EA230D">
        <w:t>LITERATURE REVIEW</w:t>
      </w:r>
      <w:bookmarkEnd w:id="62"/>
      <w:bookmarkEnd w:id="63"/>
    </w:p>
    <w:p w:rsidR="00EA230D" w:rsidRPr="00EA230D" w:rsidRDefault="00EA230D" w:rsidP="0073574F">
      <w:pPr>
        <w:pStyle w:val="Heading1"/>
      </w:pPr>
      <w:bookmarkStart w:id="64" w:name="_Toc97667261"/>
      <w:bookmarkStart w:id="65" w:name="_Toc97668974"/>
      <w:r w:rsidRPr="00EA230D">
        <w:t>2.1 Introduction</w:t>
      </w:r>
      <w:bookmarkEnd w:id="64"/>
      <w:bookmarkEnd w:id="65"/>
    </w:p>
    <w:p w:rsidR="00EA230D" w:rsidRPr="00EA230D" w:rsidRDefault="00EA230D" w:rsidP="00EA230D">
      <w:pPr>
        <w:spacing w:line="360" w:lineRule="auto"/>
        <w:ind w:firstLine="720"/>
        <w:rPr>
          <w:rFonts w:cstheme="majorBidi"/>
          <w:szCs w:val="28"/>
        </w:rPr>
      </w:pPr>
      <w:r w:rsidRPr="00EA230D">
        <w:rPr>
          <w:rFonts w:cstheme="majorBidi"/>
          <w:szCs w:val="28"/>
        </w:rPr>
        <w:t xml:space="preserve">Nowadays, executive secretaries use computers instead of typewriters. With the help of computers, they perform tasks that were once done by managers. For example, they use computer software to manage data. They use spreadsheet programs to arrange and compute numbers. They use database software to organize data and create tables. They also use computers to produce finished documents, such as reports. They operate office equipment such as photocopiers. They study management methods and suggest ways to improve workflow.  Personal attributes of OTM graduates According to </w:t>
      </w:r>
      <w:proofErr w:type="spellStart"/>
      <w:r w:rsidRPr="00EA230D">
        <w:rPr>
          <w:rFonts w:cstheme="majorBidi"/>
          <w:szCs w:val="28"/>
        </w:rPr>
        <w:t>Edun</w:t>
      </w:r>
      <w:proofErr w:type="spellEnd"/>
      <w:r w:rsidRPr="00EA230D">
        <w:rPr>
          <w:rFonts w:cstheme="majorBidi"/>
          <w:szCs w:val="28"/>
        </w:rPr>
        <w:t xml:space="preserve"> and </w:t>
      </w:r>
      <w:proofErr w:type="spellStart"/>
      <w:r w:rsidRPr="00EA230D">
        <w:rPr>
          <w:rFonts w:cstheme="majorBidi"/>
          <w:szCs w:val="28"/>
        </w:rPr>
        <w:t>Ajetunmobi</w:t>
      </w:r>
      <w:proofErr w:type="spellEnd"/>
      <w:r w:rsidRPr="00EA230D">
        <w:rPr>
          <w:rFonts w:cstheme="majorBidi"/>
          <w:szCs w:val="28"/>
        </w:rPr>
        <w:t xml:space="preserve"> (2000), the following are some qualities which can be ‘learned, required and/or developed through use and trainings by executive secretaries:   </w:t>
      </w:r>
    </w:p>
    <w:p w:rsidR="00EA230D" w:rsidRPr="00EA230D" w:rsidRDefault="00EA230D" w:rsidP="0073574F">
      <w:pPr>
        <w:pStyle w:val="Heading1"/>
      </w:pPr>
      <w:bookmarkStart w:id="66" w:name="_Toc97667262"/>
      <w:bookmarkStart w:id="67" w:name="_Toc97668975"/>
      <w:r w:rsidRPr="00EA230D">
        <w:t>2.2 Need for OTM graduates in an entrepreneurial field.</w:t>
      </w:r>
      <w:bookmarkEnd w:id="66"/>
      <w:bookmarkEnd w:id="67"/>
    </w:p>
    <w:p w:rsidR="00EA230D" w:rsidRPr="00EA230D" w:rsidRDefault="00EA230D" w:rsidP="00EA230D">
      <w:pPr>
        <w:spacing w:line="360" w:lineRule="auto"/>
        <w:ind w:firstLine="720"/>
        <w:rPr>
          <w:rFonts w:cstheme="majorBidi"/>
          <w:szCs w:val="28"/>
        </w:rPr>
      </w:pPr>
      <w:r w:rsidRPr="00EA230D">
        <w:rPr>
          <w:rFonts w:cstheme="majorBidi"/>
          <w:szCs w:val="28"/>
        </w:rPr>
        <w:t>OTM graduate is an individual who is expected to be grounded with ICT skill and other related skills in the area of specialization such as Team building, Book keeping skills, Analytical and Problem solving skills, Decision making skills and Listening/Communication skills, Computer skills including ability to operate computerized accounting, spreadsheet and word processing programme at a high proficient level, stress management skills and time management skills. OTM graduate is a top-level officer who reports to a senior executive in an organization. OTM graduate is the one who can cope with all the stress and demands of the office in a manner that will ensure her overall control of the crises that may emanate from managing records, communication, information, people and other resources that are intrinsically involved in making office the nerve center of any business organization (</w:t>
      </w:r>
      <w:proofErr w:type="spellStart"/>
      <w:r w:rsidRPr="00EA230D">
        <w:rPr>
          <w:rFonts w:cstheme="majorBidi"/>
          <w:szCs w:val="28"/>
        </w:rPr>
        <w:t>Agbo</w:t>
      </w:r>
      <w:proofErr w:type="spellEnd"/>
      <w:r w:rsidRPr="00EA230D">
        <w:rPr>
          <w:rFonts w:cstheme="majorBidi"/>
          <w:szCs w:val="28"/>
        </w:rPr>
        <w:t xml:space="preserve">, 2006). </w:t>
      </w:r>
    </w:p>
    <w:p w:rsidR="00EA230D" w:rsidRPr="00EA230D" w:rsidRDefault="00EA230D" w:rsidP="0073574F">
      <w:pPr>
        <w:pStyle w:val="Heading1"/>
      </w:pPr>
      <w:bookmarkStart w:id="68" w:name="_Toc97667263"/>
      <w:bookmarkStart w:id="69" w:name="_Toc97668976"/>
      <w:r w:rsidRPr="00EA230D">
        <w:t>2.3 Entrepreneurial (ICT) skills for OTM graduates</w:t>
      </w:r>
      <w:bookmarkEnd w:id="68"/>
      <w:bookmarkEnd w:id="69"/>
    </w:p>
    <w:p w:rsidR="00EA230D" w:rsidRPr="00EA230D" w:rsidRDefault="00EA230D" w:rsidP="00EA230D">
      <w:pPr>
        <w:spacing w:line="360" w:lineRule="auto"/>
        <w:rPr>
          <w:rFonts w:cstheme="majorBidi"/>
          <w:szCs w:val="28"/>
        </w:rPr>
      </w:pPr>
      <w:r w:rsidRPr="00EA230D">
        <w:rPr>
          <w:rFonts w:cstheme="majorBidi"/>
          <w:b/>
          <w:szCs w:val="28"/>
        </w:rPr>
        <w:t xml:space="preserve"> </w:t>
      </w:r>
      <w:r w:rsidRPr="00EA230D">
        <w:rPr>
          <w:rFonts w:cstheme="majorBidi"/>
          <w:szCs w:val="28"/>
        </w:rPr>
        <w:tab/>
        <w:t>The computerization of the office has added a new dimension to the role of OTM graduates in information and communication technology. Executive secretaries are therefore required to possess ICT skills to remain relevant in modern offices. Employers are of the view that advancement in technology, innovations in computer, telecommunication and the resultant effects have probably rendered executive secretaries effective in the electronic office (</w:t>
      </w:r>
      <w:proofErr w:type="spellStart"/>
      <w:r w:rsidRPr="00EA230D">
        <w:rPr>
          <w:rFonts w:cstheme="majorBidi"/>
          <w:szCs w:val="28"/>
        </w:rPr>
        <w:t>Okereke</w:t>
      </w:r>
      <w:proofErr w:type="spellEnd"/>
      <w:r w:rsidRPr="00EA230D">
        <w:rPr>
          <w:rFonts w:cstheme="majorBidi"/>
          <w:szCs w:val="28"/>
        </w:rPr>
        <w:t xml:space="preserve">, 2005). </w:t>
      </w:r>
    </w:p>
    <w:p w:rsidR="00EA230D" w:rsidRPr="00EA230D" w:rsidRDefault="00EA230D" w:rsidP="00EA230D">
      <w:pPr>
        <w:spacing w:line="360" w:lineRule="auto"/>
        <w:rPr>
          <w:rFonts w:cstheme="majorBidi"/>
          <w:szCs w:val="28"/>
        </w:rPr>
      </w:pPr>
      <w:r w:rsidRPr="00EA230D">
        <w:rPr>
          <w:rFonts w:cstheme="majorBidi"/>
          <w:szCs w:val="28"/>
        </w:rPr>
        <w:tab/>
      </w:r>
      <w:proofErr w:type="spellStart"/>
      <w:r w:rsidRPr="00EA230D">
        <w:rPr>
          <w:rFonts w:cstheme="majorBidi"/>
          <w:szCs w:val="28"/>
        </w:rPr>
        <w:t>Rahman</w:t>
      </w:r>
      <w:proofErr w:type="spellEnd"/>
      <w:r w:rsidRPr="00EA230D">
        <w:rPr>
          <w:rFonts w:cstheme="majorBidi"/>
          <w:szCs w:val="28"/>
        </w:rPr>
        <w:t xml:space="preserve"> (2002) described Information and Communication Technology as the technology of creation, processing, storage, retrieval and transmission of data and information, including telecommunication, satellite, computing (software) the internet and global systems of mobile Communication (GSM). And millions of computers brought together or that are interconnected over the world that can communicate with one another to exchange messages and share information from the internet which is an indispensable electronic resources for learning, teaching and research.   </w:t>
      </w:r>
    </w:p>
    <w:p w:rsidR="00EA230D" w:rsidRPr="00EA230D" w:rsidRDefault="00EA230D" w:rsidP="00EA230D">
      <w:pPr>
        <w:spacing w:line="360" w:lineRule="auto"/>
        <w:ind w:firstLine="720"/>
        <w:rPr>
          <w:rFonts w:cstheme="majorBidi"/>
          <w:szCs w:val="28"/>
        </w:rPr>
      </w:pPr>
      <w:r w:rsidRPr="00EA230D">
        <w:rPr>
          <w:rFonts w:cstheme="majorBidi"/>
          <w:szCs w:val="28"/>
        </w:rPr>
        <w:t xml:space="preserve">Information and Communication Technology, according to </w:t>
      </w:r>
      <w:proofErr w:type="spellStart"/>
      <w:r w:rsidRPr="00EA230D">
        <w:rPr>
          <w:rFonts w:cstheme="majorBidi"/>
          <w:szCs w:val="28"/>
        </w:rPr>
        <w:t>Ayeni</w:t>
      </w:r>
      <w:proofErr w:type="spellEnd"/>
      <w:r w:rsidRPr="00EA230D">
        <w:rPr>
          <w:rFonts w:cstheme="majorBidi"/>
          <w:szCs w:val="28"/>
        </w:rPr>
        <w:t xml:space="preserve"> (2005) is the use of computers and communication gadgets in information processing. Information Technology is the use of computers and telecommunication devices for the acquisition, processing, storage and distribution of various types of information. Computer, therefore, is defined by </w:t>
      </w:r>
      <w:proofErr w:type="spellStart"/>
      <w:r w:rsidRPr="00EA230D">
        <w:rPr>
          <w:rFonts w:cstheme="majorBidi"/>
          <w:szCs w:val="28"/>
        </w:rPr>
        <w:t>Ayeni</w:t>
      </w:r>
      <w:proofErr w:type="spellEnd"/>
      <w:r w:rsidRPr="00EA230D">
        <w:rPr>
          <w:rFonts w:cstheme="majorBidi"/>
          <w:szCs w:val="28"/>
        </w:rPr>
        <w:t xml:space="preserve"> (2005), as series of related electronics machines which accepted data from input device, performs arithmetic and logical operations in accordance, with a predefined programme and finally transfers the processed data to an output device either for further processing or in final printed form such as statement of accounts, salaries schedules, etc. </w:t>
      </w:r>
    </w:p>
    <w:p w:rsidR="00EA230D" w:rsidRPr="00EA230D" w:rsidRDefault="00EA230D" w:rsidP="00EA230D">
      <w:pPr>
        <w:spacing w:line="360" w:lineRule="auto"/>
        <w:ind w:firstLine="720"/>
        <w:rPr>
          <w:rFonts w:cstheme="majorBidi"/>
          <w:szCs w:val="28"/>
        </w:rPr>
      </w:pPr>
      <w:proofErr w:type="spellStart"/>
      <w:proofErr w:type="gramStart"/>
      <w:r w:rsidRPr="00EA230D">
        <w:rPr>
          <w:rFonts w:cstheme="majorBidi"/>
          <w:szCs w:val="28"/>
        </w:rPr>
        <w:t>Onyewuenyi</w:t>
      </w:r>
      <w:proofErr w:type="spellEnd"/>
      <w:r w:rsidRPr="00EA230D">
        <w:rPr>
          <w:rFonts w:cstheme="majorBidi"/>
          <w:szCs w:val="28"/>
        </w:rPr>
        <w:t xml:space="preserve"> (1994), defined computer as a device capable of accepting information, applying described processes to the information, and supplying the results of the processes.</w:t>
      </w:r>
      <w:proofErr w:type="gramEnd"/>
      <w:r w:rsidRPr="00EA230D">
        <w:rPr>
          <w:rFonts w:cstheme="majorBidi"/>
          <w:szCs w:val="28"/>
        </w:rPr>
        <w:t xml:space="preserve"> It usually consists of input and output devices, storage, arithmetic, and logical units, and a control unit. Computers today are used with telecommunications devices like telephone modem, tax, satellite and others to transmit information at a speed that has never been seen before. He went further to say that computers are used to compile, store, and process information while the telecommunications devices under the control of a computer, transmit the information to the points where they may be needed.  </w:t>
      </w:r>
    </w:p>
    <w:p w:rsidR="00EA230D" w:rsidRPr="00EA230D" w:rsidRDefault="00EA230D" w:rsidP="00EA230D">
      <w:pPr>
        <w:spacing w:line="360" w:lineRule="auto"/>
        <w:ind w:firstLine="720"/>
        <w:rPr>
          <w:rFonts w:cstheme="majorBidi"/>
          <w:szCs w:val="28"/>
        </w:rPr>
      </w:pPr>
      <w:proofErr w:type="spellStart"/>
      <w:r w:rsidRPr="00EA230D">
        <w:rPr>
          <w:rFonts w:cstheme="majorBidi"/>
          <w:szCs w:val="28"/>
        </w:rPr>
        <w:t>Berenfield</w:t>
      </w:r>
      <w:proofErr w:type="spellEnd"/>
      <w:r w:rsidRPr="00EA230D">
        <w:rPr>
          <w:rFonts w:cstheme="majorBidi"/>
          <w:szCs w:val="28"/>
        </w:rPr>
        <w:t xml:space="preserve"> (1999</w:t>
      </w:r>
      <w:proofErr w:type="gramStart"/>
      <w:r w:rsidRPr="00EA230D">
        <w:rPr>
          <w:rFonts w:cstheme="majorBidi"/>
          <w:szCs w:val="28"/>
        </w:rPr>
        <w:t>),</w:t>
      </w:r>
      <w:proofErr w:type="gramEnd"/>
      <w:r w:rsidRPr="00EA230D">
        <w:rPr>
          <w:rFonts w:cstheme="majorBidi"/>
          <w:szCs w:val="28"/>
        </w:rPr>
        <w:t xml:space="preserve"> observes that in developed countries, ICT has changed how people live, work and play. Most of the developed countries have exploited the potentials of ICT to transform their educational landscape at the tertiary, secondary and even primary school levels, particularly instructional process. ICT holds out the opportunity to revolutionize our offices, expands access to quality training and development and improve the management of various organizations.  </w:t>
      </w:r>
    </w:p>
    <w:p w:rsidR="00EA230D" w:rsidRPr="00EA230D" w:rsidRDefault="00EA230D" w:rsidP="00EA230D">
      <w:pPr>
        <w:spacing w:line="360" w:lineRule="auto"/>
        <w:ind w:firstLine="720"/>
        <w:rPr>
          <w:rFonts w:cstheme="majorBidi"/>
          <w:szCs w:val="28"/>
        </w:rPr>
      </w:pPr>
      <w:r w:rsidRPr="00EA230D">
        <w:rPr>
          <w:rFonts w:cstheme="majorBidi"/>
          <w:szCs w:val="28"/>
        </w:rPr>
        <w:t xml:space="preserve">Lucy (1990) in </w:t>
      </w:r>
      <w:proofErr w:type="spellStart"/>
      <w:r w:rsidRPr="00EA230D">
        <w:rPr>
          <w:rFonts w:cstheme="majorBidi"/>
          <w:szCs w:val="28"/>
        </w:rPr>
        <w:t>Aja</w:t>
      </w:r>
      <w:proofErr w:type="spellEnd"/>
      <w:r w:rsidRPr="00EA230D">
        <w:rPr>
          <w:rFonts w:cstheme="majorBidi"/>
          <w:szCs w:val="28"/>
        </w:rPr>
        <w:t xml:space="preserve"> (2002), defined ICT as acquisition, processing, storage and dissemination of vocal, pictorial, textual and numeric information by a micro-electronic based combination of computing and communication. Information and Communication Technology has already impacted tremendously on office jobs. Secretarial practice is one of the office occupations deriving huge benefits from information technology. As the office Information Coordinator, the executive secretary is involved in organizational information flow from originating to eventual storage. The Secretarial functions of collecting, transferring, verifying, processing and transmission of information lend themselves to computerization.  </w:t>
      </w:r>
    </w:p>
    <w:p w:rsidR="00EA230D" w:rsidRPr="00EA230D" w:rsidRDefault="00EA230D" w:rsidP="00EA230D">
      <w:pPr>
        <w:spacing w:line="360" w:lineRule="auto"/>
        <w:rPr>
          <w:rFonts w:cstheme="majorBidi"/>
          <w:szCs w:val="28"/>
        </w:rPr>
      </w:pPr>
      <w:r w:rsidRPr="00EA230D">
        <w:rPr>
          <w:rFonts w:cstheme="majorBidi"/>
          <w:szCs w:val="28"/>
        </w:rPr>
        <w:t xml:space="preserve"> </w:t>
      </w:r>
      <w:r w:rsidRPr="00EA230D">
        <w:rPr>
          <w:rFonts w:cstheme="majorBidi"/>
          <w:szCs w:val="28"/>
        </w:rPr>
        <w:tab/>
      </w:r>
      <w:proofErr w:type="spellStart"/>
      <w:r w:rsidRPr="00EA230D">
        <w:rPr>
          <w:rFonts w:cstheme="majorBidi"/>
          <w:szCs w:val="28"/>
        </w:rPr>
        <w:t>Idih</w:t>
      </w:r>
      <w:proofErr w:type="spellEnd"/>
      <w:r w:rsidRPr="00EA230D">
        <w:rPr>
          <w:rFonts w:cstheme="majorBidi"/>
          <w:szCs w:val="28"/>
        </w:rPr>
        <w:t xml:space="preserve"> (2005) said that there is need to effectively harness and integrate the power of key to improve skills acquisition and competences into the Higher National Diploma Secretarial education curriculum. She said that will help in producing secretarial graduates with flexible skills for the virtual office of today.   </w:t>
      </w:r>
    </w:p>
    <w:p w:rsidR="00EA230D" w:rsidRPr="00EA230D" w:rsidRDefault="00EA230D" w:rsidP="00EA230D">
      <w:pPr>
        <w:spacing w:line="360" w:lineRule="auto"/>
        <w:ind w:firstLine="720"/>
        <w:rPr>
          <w:rFonts w:cstheme="majorBidi"/>
          <w:szCs w:val="28"/>
        </w:rPr>
      </w:pPr>
      <w:proofErr w:type="spellStart"/>
      <w:r w:rsidRPr="00EA230D">
        <w:rPr>
          <w:rFonts w:cstheme="majorBidi"/>
          <w:szCs w:val="28"/>
        </w:rPr>
        <w:t>Ohakwe</w:t>
      </w:r>
      <w:proofErr w:type="spellEnd"/>
      <w:r w:rsidRPr="00EA230D">
        <w:rPr>
          <w:rFonts w:cstheme="majorBidi"/>
          <w:szCs w:val="28"/>
        </w:rPr>
        <w:t xml:space="preserve"> (2003) in </w:t>
      </w:r>
      <w:proofErr w:type="spellStart"/>
      <w:r w:rsidRPr="00EA230D">
        <w:rPr>
          <w:rFonts w:cstheme="majorBidi"/>
          <w:szCs w:val="28"/>
        </w:rPr>
        <w:t>Chuke</w:t>
      </w:r>
      <w:proofErr w:type="spellEnd"/>
      <w:r w:rsidRPr="00EA230D">
        <w:rPr>
          <w:rFonts w:cstheme="majorBidi"/>
          <w:szCs w:val="28"/>
        </w:rPr>
        <w:t xml:space="preserve"> (2005) compared computer and communication device with the traditional manual process opined that virtually every office function could be automated typing, filing and communication among others thus enhancing the executive secretary’s job. Executive secretary can now stay longer at workplace as information and messages can easily be keyed and assessed. Executive secretaries are learning to use technologies to enhance their abilities to learn more about how their company works. The stereotyped image of the executive secretary as a “servant to the boss” has faded tremendously giving way to a perfect work partner with the boss.   </w:t>
      </w:r>
    </w:p>
    <w:p w:rsidR="00EA230D" w:rsidRPr="00EA230D" w:rsidRDefault="00EA230D" w:rsidP="00EA230D">
      <w:pPr>
        <w:spacing w:line="360" w:lineRule="auto"/>
        <w:ind w:firstLine="720"/>
        <w:rPr>
          <w:rFonts w:cstheme="majorBidi"/>
          <w:szCs w:val="28"/>
        </w:rPr>
      </w:pPr>
      <w:r w:rsidRPr="00EA230D">
        <w:rPr>
          <w:rFonts w:cstheme="majorBidi"/>
          <w:szCs w:val="28"/>
        </w:rPr>
        <w:t>Information and Communication Technology (ICT) refers to all information and communication system and technologies inclusive not only on digital formats such as the internet or the world wide web (www) but also interfaces with radio cable, and wireless television, video, cellular phones, print media and others (</w:t>
      </w:r>
      <w:proofErr w:type="spellStart"/>
      <w:r w:rsidRPr="00EA230D">
        <w:rPr>
          <w:rFonts w:cstheme="majorBidi"/>
          <w:szCs w:val="28"/>
        </w:rPr>
        <w:t>Nweke</w:t>
      </w:r>
      <w:proofErr w:type="spellEnd"/>
      <w:r w:rsidRPr="00EA230D">
        <w:rPr>
          <w:rFonts w:cstheme="majorBidi"/>
          <w:szCs w:val="28"/>
        </w:rPr>
        <w:t xml:space="preserve">, 2007). </w:t>
      </w:r>
      <w:proofErr w:type="spellStart"/>
      <w:r w:rsidRPr="00EA230D">
        <w:rPr>
          <w:rFonts w:cstheme="majorBidi"/>
          <w:szCs w:val="28"/>
        </w:rPr>
        <w:t>Nweke</w:t>
      </w:r>
      <w:proofErr w:type="spellEnd"/>
      <w:r w:rsidRPr="00EA230D">
        <w:rPr>
          <w:rFonts w:cstheme="majorBidi"/>
          <w:szCs w:val="28"/>
        </w:rPr>
        <w:t xml:space="preserve"> went further to describe ICT to mean technologies that facilitates communication and transmission of information by electronic means. It encompasses the use of radio, television, telephone, fixed mobile or telecommunication Global System for Mobile (GSM), internet, etc.   </w:t>
      </w:r>
    </w:p>
    <w:p w:rsidR="00EA230D" w:rsidRPr="00EA230D" w:rsidRDefault="00EA230D" w:rsidP="00EA230D">
      <w:pPr>
        <w:spacing w:line="360" w:lineRule="auto"/>
        <w:ind w:firstLine="720"/>
        <w:rPr>
          <w:rFonts w:cstheme="majorBidi"/>
          <w:szCs w:val="28"/>
        </w:rPr>
      </w:pPr>
      <w:proofErr w:type="spellStart"/>
      <w:r w:rsidRPr="00EA230D">
        <w:rPr>
          <w:rFonts w:cstheme="majorBidi"/>
          <w:szCs w:val="28"/>
        </w:rPr>
        <w:t>Omo-Ettu</w:t>
      </w:r>
      <w:proofErr w:type="spellEnd"/>
      <w:r w:rsidRPr="00EA230D">
        <w:rPr>
          <w:rFonts w:cstheme="majorBidi"/>
          <w:szCs w:val="28"/>
        </w:rPr>
        <w:t xml:space="preserve"> (2000) rightly observed that in Nigeria today, even though it is difficult to have exact figures from the number of users connected as at today, indications are that this service has been enthusiastically embraced by many </w:t>
      </w:r>
      <w:proofErr w:type="gramStart"/>
      <w:r w:rsidRPr="00EA230D">
        <w:rPr>
          <w:rFonts w:cstheme="majorBidi"/>
          <w:szCs w:val="28"/>
        </w:rPr>
        <w:t>users</w:t>
      </w:r>
      <w:proofErr w:type="gramEnd"/>
      <w:r w:rsidRPr="00EA230D">
        <w:rPr>
          <w:rFonts w:cstheme="majorBidi"/>
          <w:szCs w:val="28"/>
        </w:rPr>
        <w:t xml:space="preserve"> especially corporate clients, some of who have corporate websites and e-mail facilities for their workers. At the personal level, many users hook onto the e-mail services for both business and social communication. Obi (2001) supported this view when he stated that the performance of ICT in the country has improved a great deal over the last decade. In Nigeria today, many banks, hospitals, supermarkets, schools (especially private), private and public businesses </w:t>
      </w:r>
      <w:proofErr w:type="spellStart"/>
      <w:r w:rsidRPr="00EA230D">
        <w:rPr>
          <w:rFonts w:cstheme="majorBidi"/>
          <w:szCs w:val="28"/>
        </w:rPr>
        <w:t>etc</w:t>
      </w:r>
      <w:proofErr w:type="spellEnd"/>
      <w:r w:rsidRPr="00EA230D">
        <w:rPr>
          <w:rFonts w:cstheme="majorBidi"/>
          <w:szCs w:val="28"/>
        </w:rPr>
        <w:t xml:space="preserve">, have embraced ICT. This trend is especially noticeable in Nigeria cities. Some ICT outfits are also springing up in the rural areas especially where there are educational institutions. Some schools that have the financial compatibility have made deliberate effort to purchase </w:t>
      </w:r>
      <w:proofErr w:type="gramStart"/>
      <w:r w:rsidRPr="00EA230D">
        <w:rPr>
          <w:rFonts w:cstheme="majorBidi"/>
          <w:szCs w:val="28"/>
        </w:rPr>
        <w:t>these</w:t>
      </w:r>
      <w:proofErr w:type="gramEnd"/>
      <w:r w:rsidRPr="00EA230D">
        <w:rPr>
          <w:rFonts w:cstheme="majorBidi"/>
          <w:szCs w:val="28"/>
        </w:rPr>
        <w:t xml:space="preserve"> modern equipment for use in their schools. Many workers make personal efforts to register with private business to make </w:t>
      </w:r>
      <w:proofErr w:type="gramStart"/>
      <w:r w:rsidRPr="00EA230D">
        <w:rPr>
          <w:rFonts w:cstheme="majorBidi"/>
          <w:szCs w:val="28"/>
        </w:rPr>
        <w:t>themselves</w:t>
      </w:r>
      <w:proofErr w:type="gramEnd"/>
      <w:r w:rsidRPr="00EA230D">
        <w:rPr>
          <w:rFonts w:cstheme="majorBidi"/>
          <w:szCs w:val="28"/>
        </w:rPr>
        <w:t xml:space="preserve"> computer literate. A good percentage of Nigeria </w:t>
      </w:r>
      <w:proofErr w:type="gramStart"/>
      <w:r w:rsidRPr="00EA230D">
        <w:rPr>
          <w:rFonts w:cstheme="majorBidi"/>
          <w:szCs w:val="28"/>
        </w:rPr>
        <w:t>are</w:t>
      </w:r>
      <w:proofErr w:type="gramEnd"/>
      <w:r w:rsidRPr="00EA230D">
        <w:rPr>
          <w:rFonts w:cstheme="majorBidi"/>
          <w:szCs w:val="28"/>
        </w:rPr>
        <w:t xml:space="preserve"> aware of ICT even though its awareness is a far cry when compared with that of the developed nations.  </w:t>
      </w:r>
    </w:p>
    <w:p w:rsidR="00EA230D" w:rsidRPr="00EA230D" w:rsidRDefault="00EA230D" w:rsidP="00EA230D">
      <w:pPr>
        <w:spacing w:line="360" w:lineRule="auto"/>
        <w:ind w:firstLine="720"/>
        <w:rPr>
          <w:rFonts w:cstheme="majorBidi"/>
          <w:szCs w:val="28"/>
        </w:rPr>
      </w:pPr>
      <w:r w:rsidRPr="00EA230D">
        <w:rPr>
          <w:rFonts w:cstheme="majorBidi"/>
          <w:szCs w:val="28"/>
        </w:rPr>
        <w:t>In recent years, business practice all over the world has undergone changes and innovations such that manually operated machines have given way to the electronic ones (</w:t>
      </w:r>
      <w:proofErr w:type="spellStart"/>
      <w:r w:rsidRPr="00EA230D">
        <w:rPr>
          <w:rFonts w:cstheme="majorBidi"/>
          <w:szCs w:val="28"/>
        </w:rPr>
        <w:t>Folahan</w:t>
      </w:r>
      <w:proofErr w:type="spellEnd"/>
      <w:r w:rsidRPr="00EA230D">
        <w:rPr>
          <w:rFonts w:cstheme="majorBidi"/>
          <w:szCs w:val="28"/>
        </w:rPr>
        <w:t xml:space="preserve">, 2003) and </w:t>
      </w:r>
      <w:proofErr w:type="spellStart"/>
      <w:r w:rsidRPr="00EA230D">
        <w:rPr>
          <w:rFonts w:cstheme="majorBidi"/>
          <w:szCs w:val="28"/>
        </w:rPr>
        <w:t>Umemezia</w:t>
      </w:r>
      <w:proofErr w:type="spellEnd"/>
      <w:r w:rsidRPr="00EA230D">
        <w:rPr>
          <w:rFonts w:cstheme="majorBidi"/>
          <w:szCs w:val="28"/>
        </w:rPr>
        <w:t xml:space="preserve"> (2003). </w:t>
      </w:r>
      <w:proofErr w:type="gramStart"/>
      <w:r w:rsidRPr="00EA230D">
        <w:rPr>
          <w:rFonts w:cstheme="majorBidi"/>
          <w:szCs w:val="28"/>
        </w:rPr>
        <w:t>Pointed out that technological revolution is having a profound effect on the scope of business activities.</w:t>
      </w:r>
      <w:proofErr w:type="gramEnd"/>
      <w:r w:rsidRPr="00EA230D">
        <w:rPr>
          <w:rFonts w:cstheme="majorBidi"/>
          <w:szCs w:val="28"/>
        </w:rPr>
        <w:t xml:space="preserve"> One of these areas in which technological revolution has taken place, relates to Information and communications Technology (</w:t>
      </w:r>
      <w:proofErr w:type="spellStart"/>
      <w:r w:rsidRPr="00EA230D">
        <w:rPr>
          <w:rFonts w:cstheme="majorBidi"/>
          <w:szCs w:val="28"/>
        </w:rPr>
        <w:t>Fasae</w:t>
      </w:r>
      <w:proofErr w:type="spellEnd"/>
      <w:r w:rsidRPr="00EA230D">
        <w:rPr>
          <w:rFonts w:cstheme="majorBidi"/>
          <w:szCs w:val="28"/>
        </w:rPr>
        <w:t xml:space="preserve">, 2003). Through the operation of Information Communication Technology (ICT), it has become easier and faster to receive, record, process, retrieve and </w:t>
      </w:r>
      <w:proofErr w:type="gramStart"/>
      <w:r w:rsidRPr="00EA230D">
        <w:rPr>
          <w:rFonts w:cstheme="majorBidi"/>
          <w:szCs w:val="28"/>
        </w:rPr>
        <w:t>transmit</w:t>
      </w:r>
      <w:proofErr w:type="gramEnd"/>
      <w:r w:rsidRPr="00EA230D">
        <w:rPr>
          <w:rFonts w:cstheme="majorBidi"/>
          <w:szCs w:val="28"/>
        </w:rPr>
        <w:t xml:space="preserve"> information.  </w:t>
      </w:r>
    </w:p>
    <w:p w:rsidR="00EA230D" w:rsidRPr="00EA230D" w:rsidRDefault="00EA230D" w:rsidP="00EA230D">
      <w:pPr>
        <w:spacing w:line="360" w:lineRule="auto"/>
        <w:ind w:firstLine="720"/>
        <w:rPr>
          <w:rFonts w:cstheme="majorBidi"/>
          <w:szCs w:val="28"/>
        </w:rPr>
      </w:pPr>
      <w:proofErr w:type="spellStart"/>
      <w:r w:rsidRPr="00EA230D">
        <w:rPr>
          <w:rFonts w:cstheme="majorBidi"/>
          <w:szCs w:val="28"/>
        </w:rPr>
        <w:t>Igbinoba</w:t>
      </w:r>
      <w:proofErr w:type="spellEnd"/>
      <w:r w:rsidRPr="00EA230D">
        <w:rPr>
          <w:rFonts w:cstheme="majorBidi"/>
          <w:szCs w:val="28"/>
        </w:rPr>
        <w:t xml:space="preserve"> (2005) said that the effect of ICT on secretarial practice cannot be over emphasized. The primary function of Information and Communications Technology (ICT) is to make work faster, easier and more effective. </w:t>
      </w:r>
      <w:proofErr w:type="spellStart"/>
      <w:r w:rsidRPr="00EA230D">
        <w:rPr>
          <w:rFonts w:cstheme="majorBidi"/>
          <w:szCs w:val="28"/>
        </w:rPr>
        <w:t>Igbinoba</w:t>
      </w:r>
      <w:proofErr w:type="spellEnd"/>
      <w:r w:rsidRPr="00EA230D">
        <w:rPr>
          <w:rFonts w:cstheme="majorBidi"/>
          <w:szCs w:val="28"/>
        </w:rPr>
        <w:t xml:space="preserve"> (2000) in </w:t>
      </w:r>
      <w:proofErr w:type="spellStart"/>
      <w:r w:rsidRPr="00EA230D">
        <w:rPr>
          <w:rFonts w:cstheme="majorBidi"/>
          <w:szCs w:val="28"/>
        </w:rPr>
        <w:t>Igbinoba</w:t>
      </w:r>
      <w:proofErr w:type="spellEnd"/>
      <w:r w:rsidRPr="00EA230D">
        <w:rPr>
          <w:rFonts w:cstheme="majorBidi"/>
          <w:szCs w:val="28"/>
        </w:rPr>
        <w:t xml:space="preserve"> (2005) said that secretarial duties now include records management, Information and communications management, human relations management, text processing, and note taking among others.  </w:t>
      </w:r>
    </w:p>
    <w:p w:rsidR="00EA230D" w:rsidRPr="00EA230D" w:rsidRDefault="00EA230D" w:rsidP="0073574F">
      <w:pPr>
        <w:pStyle w:val="Heading1"/>
      </w:pPr>
      <w:bookmarkStart w:id="70" w:name="_Toc97667264"/>
      <w:bookmarkStart w:id="71" w:name="_Toc97668977"/>
      <w:r w:rsidRPr="00EA230D">
        <w:t>2.4 Computer Technology Skills</w:t>
      </w:r>
      <w:bookmarkEnd w:id="70"/>
      <w:bookmarkEnd w:id="71"/>
      <w:r w:rsidRPr="00EA230D">
        <w:t xml:space="preserve">  </w:t>
      </w:r>
    </w:p>
    <w:p w:rsidR="00EA230D" w:rsidRPr="00EA230D" w:rsidRDefault="00EA230D" w:rsidP="00EA230D">
      <w:pPr>
        <w:spacing w:line="360" w:lineRule="auto"/>
        <w:ind w:firstLine="720"/>
        <w:rPr>
          <w:rFonts w:cstheme="majorBidi"/>
          <w:szCs w:val="28"/>
        </w:rPr>
      </w:pPr>
      <w:r w:rsidRPr="00EA230D">
        <w:rPr>
          <w:rFonts w:cstheme="majorBidi"/>
          <w:b/>
          <w:szCs w:val="28"/>
        </w:rPr>
        <w:t xml:space="preserve"> </w:t>
      </w:r>
      <w:r w:rsidRPr="00EA230D">
        <w:rPr>
          <w:rFonts w:cstheme="majorBidi"/>
          <w:szCs w:val="28"/>
        </w:rPr>
        <w:t xml:space="preserve">The computer as one of the ICT components is the bedrock of information technology. Harrison (1997) defined a computer as any device capable of automatically accepting data, applying a sequence of process to the data and supplying the result of these processes. </w:t>
      </w:r>
      <w:proofErr w:type="spellStart"/>
      <w:r w:rsidRPr="00EA230D">
        <w:rPr>
          <w:rFonts w:cstheme="majorBidi"/>
          <w:szCs w:val="28"/>
        </w:rPr>
        <w:t>Aromolaran</w:t>
      </w:r>
      <w:proofErr w:type="spellEnd"/>
      <w:r w:rsidRPr="00EA230D">
        <w:rPr>
          <w:rFonts w:cstheme="majorBidi"/>
          <w:szCs w:val="28"/>
        </w:rPr>
        <w:t xml:space="preserve"> (1993), described computer as an electronic machine that stores and processes data or information. </w:t>
      </w:r>
      <w:proofErr w:type="spellStart"/>
      <w:r w:rsidRPr="00EA230D">
        <w:rPr>
          <w:rFonts w:cstheme="majorBidi"/>
          <w:szCs w:val="28"/>
        </w:rPr>
        <w:t>Osuala</w:t>
      </w:r>
      <w:proofErr w:type="spellEnd"/>
      <w:r w:rsidRPr="00EA230D">
        <w:rPr>
          <w:rFonts w:cstheme="majorBidi"/>
          <w:szCs w:val="28"/>
        </w:rPr>
        <w:t xml:space="preserve"> (2004</w:t>
      </w:r>
      <w:proofErr w:type="gramStart"/>
      <w:r w:rsidRPr="00EA230D">
        <w:rPr>
          <w:rFonts w:cstheme="majorBidi"/>
          <w:szCs w:val="28"/>
        </w:rPr>
        <w:t>),</w:t>
      </w:r>
      <w:proofErr w:type="gramEnd"/>
      <w:r w:rsidRPr="00EA230D">
        <w:rPr>
          <w:rFonts w:cstheme="majorBidi"/>
          <w:szCs w:val="28"/>
        </w:rPr>
        <w:t xml:space="preserve"> defined the computer as an electronic machine that accepts data through an input, does the arithmetic operations with a pre-defined programme for safe keeping or for later use. Components of computer include the monitor, Central Processing Unit (CPU), keyboard, mouse, printer and a modem (Alhassan, 2001). The monitor translates electrical signals sent from CPU into words that appear on the screen. The central processing unit consists of the memory, arithmetic unit, central unit and the operating console. The keyboard is one-way input into the computer. The mouse is an input device whose motions direct pictures to different areas of the screen. The </w:t>
      </w:r>
      <w:proofErr w:type="gramStart"/>
      <w:r w:rsidRPr="00EA230D">
        <w:rPr>
          <w:rFonts w:cstheme="majorBidi"/>
          <w:szCs w:val="28"/>
        </w:rPr>
        <w:t>printers translates</w:t>
      </w:r>
      <w:proofErr w:type="gramEnd"/>
      <w:r w:rsidRPr="00EA230D">
        <w:rPr>
          <w:rFonts w:cstheme="majorBidi"/>
          <w:szCs w:val="28"/>
        </w:rPr>
        <w:t xml:space="preserve"> electrical signals sent from the CPU into words or images that are then printed out on paper. The </w:t>
      </w:r>
      <w:proofErr w:type="gramStart"/>
      <w:r w:rsidRPr="00EA230D">
        <w:rPr>
          <w:rFonts w:cstheme="majorBidi"/>
          <w:szCs w:val="28"/>
        </w:rPr>
        <w:t>modems performs</w:t>
      </w:r>
      <w:proofErr w:type="gramEnd"/>
      <w:r w:rsidRPr="00EA230D">
        <w:rPr>
          <w:rFonts w:cstheme="majorBidi"/>
          <w:szCs w:val="28"/>
        </w:rPr>
        <w:t xml:space="preserve"> input and output function. It converts sound signals carried by telephone line into a form that can be understood by computer (Alhassan, 2001).  </w:t>
      </w:r>
    </w:p>
    <w:p w:rsidR="00EA230D" w:rsidRPr="00EA230D" w:rsidRDefault="00EA230D" w:rsidP="00EA230D">
      <w:pPr>
        <w:spacing w:line="360" w:lineRule="auto"/>
        <w:ind w:firstLine="720"/>
        <w:rPr>
          <w:rFonts w:cstheme="majorBidi"/>
          <w:szCs w:val="28"/>
        </w:rPr>
      </w:pPr>
      <w:r w:rsidRPr="00EA230D">
        <w:rPr>
          <w:rFonts w:cstheme="majorBidi"/>
          <w:szCs w:val="28"/>
        </w:rPr>
        <w:t xml:space="preserve">According to </w:t>
      </w:r>
      <w:proofErr w:type="spellStart"/>
      <w:r w:rsidRPr="00EA230D">
        <w:rPr>
          <w:rFonts w:cstheme="majorBidi"/>
          <w:szCs w:val="28"/>
        </w:rPr>
        <w:t>Nweke</w:t>
      </w:r>
      <w:proofErr w:type="spellEnd"/>
      <w:r w:rsidRPr="00EA230D">
        <w:rPr>
          <w:rFonts w:cstheme="majorBidi"/>
          <w:szCs w:val="28"/>
        </w:rPr>
        <w:t xml:space="preserve"> (2007), computer is an electronic device that receives, retrieves, and processes data, and can be programmed with instructions. He further said that computer is an electronic device that receives data as input, processes it, and gives out the results as output. Computer as a device is capable of receiving, processing, storing and retrieving data and can be programmed with instructions.  </w:t>
      </w:r>
    </w:p>
    <w:p w:rsidR="00EA230D" w:rsidRPr="00EA230D" w:rsidRDefault="00EA230D" w:rsidP="00EA230D">
      <w:pPr>
        <w:spacing w:line="360" w:lineRule="auto"/>
        <w:ind w:firstLine="720"/>
        <w:rPr>
          <w:rFonts w:cstheme="majorBidi"/>
          <w:szCs w:val="28"/>
        </w:rPr>
      </w:pPr>
      <w:r w:rsidRPr="00EA230D">
        <w:rPr>
          <w:rFonts w:cstheme="majorBidi"/>
          <w:szCs w:val="28"/>
        </w:rPr>
        <w:t xml:space="preserve">NTI (2007) described a computer as a special multipurpose electronic device (machine) that is capable of receiving instruction (data), storing and processing it and giving a desired result as output accurately at an incredibly high speed. Over fifteen years ago, computers were left to computer professionals. Computers are now an integral part of the learning experience in virtually all careers. Computers have helped us to be active participants in the emerging Information Technology society. The timeliness of information is critical in today’s fast-spaced business world. In response to the request for more timely information, computer systems are now designed to be interactive which according to Long (1991), eliminates the need to go through the </w:t>
      </w:r>
      <w:proofErr w:type="spellStart"/>
      <w:r w:rsidRPr="00EA230D">
        <w:rPr>
          <w:rFonts w:cstheme="majorBidi"/>
          <w:szCs w:val="28"/>
        </w:rPr>
        <w:t>intermidiary</w:t>
      </w:r>
      <w:proofErr w:type="spellEnd"/>
      <w:r w:rsidRPr="00EA230D">
        <w:rPr>
          <w:rFonts w:cstheme="majorBidi"/>
          <w:szCs w:val="28"/>
        </w:rPr>
        <w:t xml:space="preserve"> and permit users to communicate directly with the computer system.  </w:t>
      </w:r>
    </w:p>
    <w:p w:rsidR="00EA230D" w:rsidRPr="00EA230D" w:rsidRDefault="00EA230D" w:rsidP="00EA230D">
      <w:pPr>
        <w:spacing w:line="360" w:lineRule="auto"/>
        <w:ind w:firstLine="720"/>
        <w:rPr>
          <w:rFonts w:cstheme="majorBidi"/>
          <w:szCs w:val="28"/>
        </w:rPr>
      </w:pPr>
      <w:r w:rsidRPr="00EA230D">
        <w:rPr>
          <w:rFonts w:cstheme="majorBidi"/>
          <w:szCs w:val="28"/>
        </w:rPr>
        <w:t xml:space="preserve">Oliver and Chapman (1993), defined computer as a device that works under the control of stored programs, automatically accepting, storing and processing data to produce information that is the result of the processing. Computer can be viewed from another point as an automatic device capable of carrying out calculation according to a predetermined set of instruction. Oliver and Chapman further said that when the computer processed data it actually </w:t>
      </w:r>
      <w:proofErr w:type="gramStart"/>
      <w:r w:rsidRPr="00EA230D">
        <w:rPr>
          <w:rFonts w:cstheme="majorBidi"/>
          <w:szCs w:val="28"/>
        </w:rPr>
        <w:t>perform</w:t>
      </w:r>
      <w:proofErr w:type="gramEnd"/>
      <w:r w:rsidRPr="00EA230D">
        <w:rPr>
          <w:rFonts w:cstheme="majorBidi"/>
          <w:szCs w:val="28"/>
        </w:rPr>
        <w:t xml:space="preserve"> a number of separate functions as follows:  </w:t>
      </w:r>
    </w:p>
    <w:p w:rsidR="00EA230D" w:rsidRPr="00EA230D" w:rsidRDefault="00EA230D" w:rsidP="00EA230D">
      <w:pPr>
        <w:pStyle w:val="ListParagraph0"/>
        <w:spacing w:line="360" w:lineRule="auto"/>
        <w:rPr>
          <w:rFonts w:cstheme="majorBidi"/>
          <w:szCs w:val="28"/>
        </w:rPr>
      </w:pPr>
      <w:r w:rsidRPr="00EA230D">
        <w:rPr>
          <w:rFonts w:cstheme="majorBidi"/>
          <w:b/>
          <w:szCs w:val="28"/>
        </w:rPr>
        <w:t>Input</w:t>
      </w:r>
      <w:r w:rsidRPr="00EA230D">
        <w:rPr>
          <w:rFonts w:cstheme="majorBidi"/>
          <w:szCs w:val="28"/>
        </w:rPr>
        <w:t xml:space="preserve">: Most computers cannot accept data in forms customary to human communication such as speech or handwritten documents. It is necessary therefore, to present data to the computer in any way that provides easy conversion into its own electronic pulse based forms. This is commonly achieved by typing the data into keyboard device that converts into machine – sensible forms. A keyboard device is just one of the many kinds of input device. The mouse can also be used to input. In some cases, machine – readable documents or media are produced as part of the input process. Data finally enter storage.  </w:t>
      </w:r>
    </w:p>
    <w:p w:rsidR="00EA230D" w:rsidRPr="00EA230D" w:rsidRDefault="00EA230D" w:rsidP="00EA230D">
      <w:pPr>
        <w:pStyle w:val="ListParagraph0"/>
        <w:spacing w:line="360" w:lineRule="auto"/>
        <w:rPr>
          <w:rFonts w:cstheme="majorBidi"/>
          <w:szCs w:val="28"/>
        </w:rPr>
      </w:pPr>
      <w:r w:rsidRPr="00EA230D">
        <w:rPr>
          <w:rFonts w:cstheme="majorBidi"/>
          <w:b/>
          <w:szCs w:val="28"/>
        </w:rPr>
        <w:t>Storage:</w:t>
      </w:r>
      <w:r w:rsidRPr="00EA230D">
        <w:rPr>
          <w:rFonts w:cstheme="majorBidi"/>
          <w:szCs w:val="28"/>
        </w:rPr>
        <w:t xml:space="preserve"> Data and instructions enter main storage and are held until needed to be worked on. The instructions dictate action to be taken on the data. Result of action will be held until are required for output.  </w:t>
      </w:r>
    </w:p>
    <w:p w:rsidR="00EA230D" w:rsidRPr="00EA230D" w:rsidRDefault="00EA230D" w:rsidP="00EA230D">
      <w:pPr>
        <w:pStyle w:val="ListParagraph0"/>
        <w:spacing w:line="360" w:lineRule="auto"/>
        <w:rPr>
          <w:rFonts w:cstheme="majorBidi"/>
          <w:szCs w:val="28"/>
        </w:rPr>
      </w:pPr>
      <w:r w:rsidRPr="00EA230D">
        <w:rPr>
          <w:rFonts w:cstheme="majorBidi"/>
          <w:b/>
          <w:szCs w:val="28"/>
        </w:rPr>
        <w:t>Control:</w:t>
      </w:r>
      <w:r w:rsidRPr="00EA230D">
        <w:rPr>
          <w:rFonts w:cstheme="majorBidi"/>
          <w:szCs w:val="28"/>
        </w:rPr>
        <w:t xml:space="preserve"> Each computer has a control unit that fetches instructions from main storage, interprets them and issues the necessary signal to the components, making up the system. It directs all hardware operation necessary in obeying instructions.  </w:t>
      </w:r>
    </w:p>
    <w:p w:rsidR="00EA230D" w:rsidRPr="00EA230D" w:rsidRDefault="00EA230D" w:rsidP="00EA230D">
      <w:pPr>
        <w:pStyle w:val="ListParagraph0"/>
        <w:spacing w:line="360" w:lineRule="auto"/>
        <w:rPr>
          <w:rFonts w:cstheme="majorBidi"/>
          <w:szCs w:val="28"/>
        </w:rPr>
      </w:pPr>
      <w:r w:rsidRPr="00EA230D">
        <w:rPr>
          <w:rFonts w:cstheme="majorBidi"/>
          <w:b/>
          <w:szCs w:val="28"/>
        </w:rPr>
        <w:t>Processing:</w:t>
      </w:r>
      <w:r w:rsidRPr="00EA230D">
        <w:rPr>
          <w:rFonts w:cstheme="majorBidi"/>
          <w:szCs w:val="28"/>
        </w:rPr>
        <w:t xml:space="preserve"> Instructions are obeyed and the necessary arithmetic operations </w:t>
      </w:r>
      <w:proofErr w:type="spellStart"/>
      <w:proofErr w:type="gramStart"/>
      <w:r w:rsidRPr="00EA230D">
        <w:rPr>
          <w:rFonts w:cstheme="majorBidi"/>
          <w:szCs w:val="28"/>
        </w:rPr>
        <w:t>etc</w:t>
      </w:r>
      <w:proofErr w:type="spellEnd"/>
      <w:r w:rsidRPr="00EA230D">
        <w:rPr>
          <w:rFonts w:cstheme="majorBidi"/>
          <w:szCs w:val="28"/>
        </w:rPr>
        <w:t>,</w:t>
      </w:r>
      <w:proofErr w:type="gramEnd"/>
      <w:r w:rsidRPr="00EA230D">
        <w:rPr>
          <w:rFonts w:cstheme="majorBidi"/>
          <w:szCs w:val="28"/>
        </w:rPr>
        <w:t xml:space="preserve"> are carried out on the data. The part that does it is called the Arithmetic logic Unit (ALU). In addition to the arithmetic, it also performs so-called logical operations. This operations takes place incredibly as a high-speed e.g. 10 million numbers may be totaled in one second.  </w:t>
      </w:r>
      <w:r w:rsidRPr="00EA230D">
        <w:rPr>
          <w:rFonts w:cstheme="majorBidi"/>
          <w:b/>
          <w:szCs w:val="28"/>
        </w:rPr>
        <w:t xml:space="preserve"> </w:t>
      </w:r>
    </w:p>
    <w:p w:rsidR="00EA230D" w:rsidRPr="00EA230D" w:rsidRDefault="00EA230D" w:rsidP="00EA230D">
      <w:pPr>
        <w:pStyle w:val="ListParagraph0"/>
        <w:spacing w:line="360" w:lineRule="auto"/>
        <w:rPr>
          <w:rFonts w:cstheme="majorBidi"/>
          <w:szCs w:val="28"/>
        </w:rPr>
      </w:pPr>
      <w:r w:rsidRPr="00EA230D">
        <w:rPr>
          <w:rFonts w:cstheme="majorBidi"/>
          <w:b/>
          <w:szCs w:val="28"/>
        </w:rPr>
        <w:t>Output:</w:t>
      </w:r>
      <w:r w:rsidRPr="00EA230D">
        <w:rPr>
          <w:rFonts w:cstheme="majorBidi"/>
          <w:szCs w:val="28"/>
        </w:rPr>
        <w:t xml:space="preserve"> Results are taken from main storage and fed to an output device. This may be a printer, in which case the information is automatically converted to a printed form called hard copy. Or alternatively data may be displayed on the monitor screen similar to that used in the television set (</w:t>
      </w:r>
      <w:proofErr w:type="spellStart"/>
      <w:r w:rsidRPr="00EA230D">
        <w:rPr>
          <w:rFonts w:cstheme="majorBidi"/>
          <w:szCs w:val="28"/>
        </w:rPr>
        <w:t>Osuwa</w:t>
      </w:r>
      <w:proofErr w:type="spellEnd"/>
      <w:r w:rsidRPr="00EA230D">
        <w:rPr>
          <w:rFonts w:cstheme="majorBidi"/>
          <w:szCs w:val="28"/>
        </w:rPr>
        <w:t xml:space="preserve">, 2002).  </w:t>
      </w:r>
    </w:p>
    <w:p w:rsidR="00EA230D" w:rsidRPr="00EA230D" w:rsidRDefault="00EA230D" w:rsidP="00EA230D">
      <w:pPr>
        <w:pStyle w:val="ListParagraph0"/>
        <w:spacing w:line="360" w:lineRule="auto"/>
        <w:rPr>
          <w:rFonts w:cstheme="majorBidi"/>
          <w:szCs w:val="28"/>
        </w:rPr>
      </w:pPr>
      <w:r w:rsidRPr="00EA230D">
        <w:rPr>
          <w:rFonts w:cstheme="majorBidi"/>
          <w:szCs w:val="28"/>
        </w:rPr>
        <w:t xml:space="preserve"> </w:t>
      </w:r>
    </w:p>
    <w:p w:rsidR="00EA230D" w:rsidRPr="00EA230D" w:rsidRDefault="00EA230D" w:rsidP="00EA230D">
      <w:pPr>
        <w:pStyle w:val="ListParagraph0"/>
        <w:spacing w:line="360" w:lineRule="auto"/>
        <w:rPr>
          <w:rFonts w:cstheme="majorBidi"/>
          <w:szCs w:val="28"/>
        </w:rPr>
      </w:pPr>
      <w:r w:rsidRPr="00EA230D">
        <w:rPr>
          <w:rFonts w:cstheme="majorBidi"/>
          <w:b/>
          <w:szCs w:val="28"/>
        </w:rPr>
        <w:t xml:space="preserve"> The Internet Skills  </w:t>
      </w:r>
    </w:p>
    <w:p w:rsidR="00EA230D" w:rsidRPr="00EA230D" w:rsidRDefault="00EA230D" w:rsidP="00EA230D">
      <w:pPr>
        <w:spacing w:line="360" w:lineRule="auto"/>
        <w:rPr>
          <w:rFonts w:cstheme="majorBidi"/>
          <w:szCs w:val="28"/>
        </w:rPr>
      </w:pPr>
      <w:r w:rsidRPr="00EA230D">
        <w:rPr>
          <w:rFonts w:cstheme="majorBidi"/>
          <w:szCs w:val="28"/>
        </w:rPr>
        <w:t xml:space="preserve"> </w:t>
      </w:r>
      <w:r w:rsidRPr="00EA230D">
        <w:rPr>
          <w:rFonts w:cstheme="majorBidi"/>
          <w:szCs w:val="28"/>
        </w:rPr>
        <w:tab/>
        <w:t xml:space="preserve">Internet skills are one of the Information and Communications Technologies </w:t>
      </w:r>
      <w:proofErr w:type="gramStart"/>
      <w:r w:rsidRPr="00EA230D">
        <w:rPr>
          <w:rFonts w:cstheme="majorBidi"/>
          <w:szCs w:val="28"/>
        </w:rPr>
        <w:t>that</w:t>
      </w:r>
      <w:proofErr w:type="gramEnd"/>
      <w:r w:rsidRPr="00EA230D">
        <w:rPr>
          <w:rFonts w:cstheme="majorBidi"/>
          <w:szCs w:val="28"/>
        </w:rPr>
        <w:t xml:space="preserve"> executive secretaries should possess and developed the skills to operate. The internet as an international network of computers has reduced the globe into a small village. </w:t>
      </w:r>
      <w:proofErr w:type="spellStart"/>
      <w:r w:rsidRPr="00EA230D">
        <w:rPr>
          <w:rFonts w:cstheme="majorBidi"/>
          <w:szCs w:val="28"/>
        </w:rPr>
        <w:t>Agbo</w:t>
      </w:r>
      <w:proofErr w:type="spellEnd"/>
      <w:r w:rsidRPr="00EA230D">
        <w:rPr>
          <w:rFonts w:cstheme="majorBidi"/>
          <w:szCs w:val="28"/>
        </w:rPr>
        <w:t xml:space="preserve"> (1999) described the internet as a worldwide assemblage of interconnected computer networks. It connects all manner of private, commercial, government and academic networks including a growing number of home computers. </w:t>
      </w:r>
      <w:proofErr w:type="gramStart"/>
      <w:r w:rsidRPr="00EA230D">
        <w:rPr>
          <w:rFonts w:cstheme="majorBidi"/>
          <w:szCs w:val="28"/>
        </w:rPr>
        <w:t>As a consumer of great resources of the internet, today’s executive secretary will be confronted with the concept of internet connectivity, the e-mail concepts, the skills in browsing the websites and the knowledge of how to use search engines to locate information.</w:t>
      </w:r>
      <w:proofErr w:type="gramEnd"/>
      <w:r w:rsidRPr="00EA230D">
        <w:rPr>
          <w:rFonts w:cstheme="majorBidi"/>
          <w:szCs w:val="28"/>
        </w:rPr>
        <w:t xml:space="preserve"> The term internet is used to identify any collection of networks into larger Wide Area Network (WAN). Internet often called the NET, the information superhighway or cyberspace is the largest computer network in the world. As networks, which is a </w:t>
      </w:r>
      <w:proofErr w:type="gramStart"/>
      <w:r w:rsidRPr="00EA230D">
        <w:rPr>
          <w:rFonts w:cstheme="majorBidi"/>
          <w:szCs w:val="28"/>
        </w:rPr>
        <w:t>groups</w:t>
      </w:r>
      <w:proofErr w:type="gramEnd"/>
      <w:r w:rsidRPr="00EA230D">
        <w:rPr>
          <w:rFonts w:cstheme="majorBidi"/>
          <w:szCs w:val="28"/>
        </w:rPr>
        <w:t xml:space="preserve"> of connected computers that allows people to share information and equipment.   </w:t>
      </w:r>
    </w:p>
    <w:p w:rsidR="00EA230D" w:rsidRPr="00EA230D" w:rsidRDefault="00EA230D" w:rsidP="00EA230D">
      <w:pPr>
        <w:spacing w:line="360" w:lineRule="auto"/>
        <w:ind w:firstLine="720"/>
        <w:rPr>
          <w:rFonts w:cstheme="majorBidi"/>
          <w:szCs w:val="28"/>
        </w:rPr>
      </w:pPr>
      <w:proofErr w:type="spellStart"/>
      <w:r w:rsidRPr="00EA230D">
        <w:rPr>
          <w:rFonts w:cstheme="majorBidi"/>
          <w:szCs w:val="28"/>
        </w:rPr>
        <w:t>Chukwumezie</w:t>
      </w:r>
      <w:proofErr w:type="spellEnd"/>
      <w:r w:rsidRPr="00EA230D">
        <w:rPr>
          <w:rFonts w:cstheme="majorBidi"/>
          <w:szCs w:val="28"/>
        </w:rPr>
        <w:t xml:space="preserve"> (2002</w:t>
      </w:r>
      <w:proofErr w:type="gramStart"/>
      <w:r w:rsidRPr="00EA230D">
        <w:rPr>
          <w:rFonts w:cstheme="majorBidi"/>
          <w:szCs w:val="28"/>
        </w:rPr>
        <w:t>),</w:t>
      </w:r>
      <w:proofErr w:type="gramEnd"/>
      <w:r w:rsidRPr="00EA230D">
        <w:rPr>
          <w:rFonts w:cstheme="majorBidi"/>
          <w:szCs w:val="28"/>
        </w:rPr>
        <w:t xml:space="preserve"> defined Internet as a conglomerate of thousands of computer networks utilizing a common set of technical protocols to create a world-wide communications medium. The Internet uses digitalized data, which travel through a number of computers or transmissions lines owned by different individuals or organizations before reaching its destination. Thus no one individual or organization owns the Internet. The executive secretary being an integral part of the organization is being affected by the technological innovations in the world today has to be in tune with the Internet and its resources. The executive secretary should possess the necessary skills required to use these resources for her effectiveness in information dissemination, records management and general workflow. As enumerated by </w:t>
      </w:r>
      <w:proofErr w:type="spellStart"/>
      <w:r w:rsidRPr="00EA230D">
        <w:rPr>
          <w:rFonts w:cstheme="majorBidi"/>
          <w:szCs w:val="28"/>
        </w:rPr>
        <w:t>Menunwa</w:t>
      </w:r>
      <w:proofErr w:type="spellEnd"/>
      <w:r w:rsidRPr="00EA230D">
        <w:rPr>
          <w:rFonts w:cstheme="majorBidi"/>
          <w:szCs w:val="28"/>
        </w:rPr>
        <w:t xml:space="preserve"> (2001), internet resources include the following:  </w:t>
      </w:r>
    </w:p>
    <w:p w:rsidR="00EA230D" w:rsidRPr="00EA230D" w:rsidRDefault="00EA230D" w:rsidP="00EA230D">
      <w:pPr>
        <w:pStyle w:val="ListParagraph0"/>
        <w:spacing w:line="360" w:lineRule="auto"/>
        <w:rPr>
          <w:rFonts w:cstheme="majorBidi"/>
          <w:szCs w:val="28"/>
        </w:rPr>
      </w:pPr>
      <w:r w:rsidRPr="00EA230D">
        <w:rPr>
          <w:rFonts w:cstheme="majorBidi"/>
          <w:szCs w:val="28"/>
        </w:rPr>
        <w:t xml:space="preserve">E-mail  </w:t>
      </w:r>
    </w:p>
    <w:p w:rsidR="00EA230D" w:rsidRPr="00EA230D" w:rsidRDefault="00EA230D" w:rsidP="00EA230D">
      <w:pPr>
        <w:pStyle w:val="ListParagraph0"/>
        <w:spacing w:line="360" w:lineRule="auto"/>
        <w:rPr>
          <w:rFonts w:cstheme="majorBidi"/>
          <w:szCs w:val="28"/>
        </w:rPr>
      </w:pPr>
      <w:r w:rsidRPr="00EA230D">
        <w:rPr>
          <w:rFonts w:cstheme="majorBidi"/>
          <w:szCs w:val="28"/>
        </w:rPr>
        <w:t xml:space="preserve">Internet Relay Chart  </w:t>
      </w:r>
    </w:p>
    <w:p w:rsidR="00EA230D" w:rsidRPr="00EA230D" w:rsidRDefault="00EA230D" w:rsidP="00EA230D">
      <w:pPr>
        <w:pStyle w:val="ListParagraph0"/>
        <w:spacing w:line="360" w:lineRule="auto"/>
        <w:rPr>
          <w:rFonts w:cstheme="majorBidi"/>
          <w:szCs w:val="28"/>
        </w:rPr>
      </w:pPr>
      <w:r w:rsidRPr="00EA230D">
        <w:rPr>
          <w:rFonts w:cstheme="majorBidi"/>
          <w:szCs w:val="28"/>
        </w:rPr>
        <w:t xml:space="preserve">Public voice messaging  </w:t>
      </w:r>
    </w:p>
    <w:p w:rsidR="00EA230D" w:rsidRPr="00EA230D" w:rsidRDefault="00EA230D" w:rsidP="00EA230D">
      <w:pPr>
        <w:pStyle w:val="ListParagraph0"/>
        <w:spacing w:line="360" w:lineRule="auto"/>
        <w:rPr>
          <w:rFonts w:cstheme="majorBidi"/>
          <w:szCs w:val="28"/>
        </w:rPr>
      </w:pPr>
      <w:r w:rsidRPr="00EA230D">
        <w:rPr>
          <w:rFonts w:cstheme="majorBidi"/>
          <w:szCs w:val="28"/>
        </w:rPr>
        <w:t xml:space="preserve">Video conferencing  </w:t>
      </w:r>
    </w:p>
    <w:p w:rsidR="00EA230D" w:rsidRPr="00EA230D" w:rsidRDefault="00EA230D" w:rsidP="00EA230D">
      <w:pPr>
        <w:pStyle w:val="ListParagraph0"/>
        <w:spacing w:line="360" w:lineRule="auto"/>
        <w:rPr>
          <w:rFonts w:cstheme="majorBidi"/>
          <w:szCs w:val="28"/>
        </w:rPr>
      </w:pPr>
      <w:r w:rsidRPr="00EA230D">
        <w:rPr>
          <w:rFonts w:cstheme="majorBidi"/>
          <w:szCs w:val="28"/>
        </w:rPr>
        <w:t xml:space="preserve">Mobile Telephone system  </w:t>
      </w:r>
    </w:p>
    <w:p w:rsidR="00EA230D" w:rsidRPr="00EA230D" w:rsidRDefault="00EA230D" w:rsidP="00EA230D">
      <w:pPr>
        <w:pStyle w:val="ListParagraph0"/>
        <w:spacing w:line="360" w:lineRule="auto"/>
        <w:rPr>
          <w:rFonts w:cstheme="majorBidi"/>
          <w:szCs w:val="28"/>
        </w:rPr>
      </w:pPr>
      <w:proofErr w:type="gramStart"/>
      <w:r w:rsidRPr="00EA230D">
        <w:rPr>
          <w:rFonts w:cstheme="majorBidi"/>
          <w:szCs w:val="28"/>
        </w:rPr>
        <w:t>Internet Address and Host Address.</w:t>
      </w:r>
      <w:proofErr w:type="gramEnd"/>
      <w:r w:rsidRPr="00EA230D">
        <w:rPr>
          <w:rFonts w:cstheme="majorBidi"/>
          <w:szCs w:val="28"/>
        </w:rPr>
        <w:t xml:space="preserve">  </w:t>
      </w:r>
    </w:p>
    <w:p w:rsidR="00EA230D" w:rsidRPr="00EA230D" w:rsidRDefault="00EA230D" w:rsidP="00EA230D">
      <w:pPr>
        <w:spacing w:line="360" w:lineRule="auto"/>
        <w:ind w:firstLine="720"/>
        <w:rPr>
          <w:rFonts w:cstheme="majorBidi"/>
          <w:szCs w:val="28"/>
        </w:rPr>
      </w:pPr>
      <w:r w:rsidRPr="00EA230D">
        <w:rPr>
          <w:rFonts w:cstheme="majorBidi"/>
          <w:szCs w:val="28"/>
        </w:rPr>
        <w:t>The emergence of Internet represents a major new phase in human development, one in which potentially all knowledge is available to all citizens. It differs from other mass media both in its global nature and in that it supports participation from all with access that is, it is a truly many-to-many medium. The Internet is predicted to be as radical as the industrial revolution (</w:t>
      </w:r>
      <w:proofErr w:type="spellStart"/>
      <w:r w:rsidRPr="00EA230D">
        <w:rPr>
          <w:rFonts w:cstheme="majorBidi"/>
          <w:szCs w:val="28"/>
        </w:rPr>
        <w:t>Agomuo</w:t>
      </w:r>
      <w:proofErr w:type="spellEnd"/>
      <w:r w:rsidRPr="00EA230D">
        <w:rPr>
          <w:rFonts w:cstheme="majorBidi"/>
          <w:szCs w:val="28"/>
        </w:rPr>
        <w:t xml:space="preserve">, 2005). According to </w:t>
      </w:r>
      <w:proofErr w:type="spellStart"/>
      <w:r w:rsidRPr="00EA230D">
        <w:rPr>
          <w:rFonts w:cstheme="majorBidi"/>
          <w:szCs w:val="28"/>
        </w:rPr>
        <w:t>Agomuo</w:t>
      </w:r>
      <w:proofErr w:type="spellEnd"/>
      <w:r w:rsidRPr="00EA230D">
        <w:rPr>
          <w:rFonts w:cstheme="majorBidi"/>
          <w:szCs w:val="28"/>
        </w:rPr>
        <w:t xml:space="preserve"> (2005), the Internet, sometimes called simply “the net” is a world-wide system of computer networks – a network of networks in which users at one computer can, if they have permission, get information from any other computer (and sometimes talk directly to the users at other computers).  </w:t>
      </w:r>
    </w:p>
    <w:p w:rsidR="00EA230D" w:rsidRPr="00EA230D" w:rsidRDefault="00EA230D" w:rsidP="00EA230D">
      <w:pPr>
        <w:spacing w:line="360" w:lineRule="auto"/>
        <w:ind w:firstLine="720"/>
        <w:rPr>
          <w:rFonts w:cstheme="majorBidi"/>
          <w:szCs w:val="28"/>
        </w:rPr>
      </w:pPr>
      <w:r w:rsidRPr="00EA230D">
        <w:rPr>
          <w:rFonts w:cstheme="majorBidi"/>
          <w:szCs w:val="28"/>
        </w:rPr>
        <w:t xml:space="preserve">Adebayo (2002) added that access to the Internet implies having access to numerous basic services. </w:t>
      </w:r>
      <w:proofErr w:type="gramStart"/>
      <w:r w:rsidRPr="00EA230D">
        <w:rPr>
          <w:rFonts w:cstheme="majorBidi"/>
          <w:szCs w:val="28"/>
        </w:rPr>
        <w:t>This services</w:t>
      </w:r>
      <w:proofErr w:type="gramEnd"/>
      <w:r w:rsidRPr="00EA230D">
        <w:rPr>
          <w:rFonts w:cstheme="majorBidi"/>
          <w:szCs w:val="28"/>
        </w:rPr>
        <w:t xml:space="preserve"> are:  </w:t>
      </w:r>
    </w:p>
    <w:p w:rsidR="00EA230D" w:rsidRPr="00EA230D" w:rsidRDefault="00EA230D" w:rsidP="00EA230D">
      <w:pPr>
        <w:pStyle w:val="ListParagraph0"/>
        <w:spacing w:line="360" w:lineRule="auto"/>
        <w:rPr>
          <w:rFonts w:cstheme="majorBidi"/>
          <w:szCs w:val="28"/>
        </w:rPr>
      </w:pPr>
      <w:r w:rsidRPr="00EA230D">
        <w:rPr>
          <w:rFonts w:cstheme="majorBidi"/>
          <w:szCs w:val="28"/>
        </w:rPr>
        <w:t xml:space="preserve">Electronic mail  </w:t>
      </w:r>
    </w:p>
    <w:p w:rsidR="00EA230D" w:rsidRPr="00EA230D" w:rsidRDefault="00EA230D" w:rsidP="00EA230D">
      <w:pPr>
        <w:pStyle w:val="ListParagraph0"/>
        <w:spacing w:line="360" w:lineRule="auto"/>
        <w:rPr>
          <w:rFonts w:cstheme="majorBidi"/>
          <w:szCs w:val="28"/>
        </w:rPr>
      </w:pPr>
      <w:r w:rsidRPr="00EA230D">
        <w:rPr>
          <w:rFonts w:cstheme="majorBidi"/>
          <w:szCs w:val="28"/>
        </w:rPr>
        <w:t xml:space="preserve">Access to information resources, research and library services  </w:t>
      </w:r>
    </w:p>
    <w:p w:rsidR="00EA230D" w:rsidRPr="00EA230D" w:rsidRDefault="00EA230D" w:rsidP="00EA230D">
      <w:pPr>
        <w:pStyle w:val="ListParagraph0"/>
        <w:spacing w:line="360" w:lineRule="auto"/>
        <w:rPr>
          <w:rFonts w:cstheme="majorBidi"/>
          <w:szCs w:val="28"/>
        </w:rPr>
      </w:pPr>
      <w:r w:rsidRPr="00EA230D">
        <w:rPr>
          <w:rFonts w:cstheme="majorBidi"/>
          <w:szCs w:val="28"/>
        </w:rPr>
        <w:t xml:space="preserve">File transfer protocol (FTP) downloading software distribution  </w:t>
      </w:r>
    </w:p>
    <w:p w:rsidR="00EA230D" w:rsidRPr="00EA230D" w:rsidRDefault="00EA230D" w:rsidP="00EA230D">
      <w:pPr>
        <w:pStyle w:val="ListParagraph0"/>
        <w:spacing w:line="360" w:lineRule="auto"/>
        <w:rPr>
          <w:rFonts w:cstheme="majorBidi"/>
          <w:szCs w:val="28"/>
        </w:rPr>
      </w:pPr>
      <w:r w:rsidRPr="00EA230D">
        <w:rPr>
          <w:rFonts w:cstheme="majorBidi"/>
          <w:szCs w:val="28"/>
        </w:rPr>
        <w:t xml:space="preserve">News group and discussion groups  </w:t>
      </w:r>
    </w:p>
    <w:p w:rsidR="00EA230D" w:rsidRPr="00EA230D" w:rsidRDefault="00EA230D" w:rsidP="00EA230D">
      <w:pPr>
        <w:pStyle w:val="ListParagraph0"/>
        <w:spacing w:line="360" w:lineRule="auto"/>
        <w:rPr>
          <w:rFonts w:cstheme="majorBidi"/>
          <w:szCs w:val="28"/>
        </w:rPr>
      </w:pPr>
      <w:proofErr w:type="gramStart"/>
      <w:r w:rsidRPr="00EA230D">
        <w:rPr>
          <w:rFonts w:cstheme="majorBidi"/>
          <w:szCs w:val="28"/>
        </w:rPr>
        <w:t>Telephoning, fax, directories, audio broadcast, real time audio.</w:t>
      </w:r>
      <w:proofErr w:type="gramEnd"/>
      <w:r w:rsidRPr="00EA230D">
        <w:rPr>
          <w:rFonts w:cstheme="majorBidi"/>
          <w:szCs w:val="28"/>
        </w:rPr>
        <w:t xml:space="preserve">  </w:t>
      </w:r>
    </w:p>
    <w:p w:rsidR="00EA230D" w:rsidRPr="00EA230D" w:rsidRDefault="00EA230D" w:rsidP="00EA230D">
      <w:pPr>
        <w:pStyle w:val="ListParagraph0"/>
        <w:spacing w:line="360" w:lineRule="auto"/>
        <w:rPr>
          <w:rFonts w:cstheme="majorBidi"/>
          <w:szCs w:val="28"/>
        </w:rPr>
      </w:pPr>
      <w:r w:rsidRPr="00EA230D">
        <w:rPr>
          <w:rFonts w:cstheme="majorBidi"/>
          <w:szCs w:val="28"/>
        </w:rPr>
        <w:t xml:space="preserve">Archiving    </w:t>
      </w:r>
    </w:p>
    <w:p w:rsidR="00EA230D" w:rsidRPr="00EA230D" w:rsidRDefault="00EA230D" w:rsidP="00EA230D">
      <w:pPr>
        <w:pStyle w:val="ListParagraph0"/>
        <w:spacing w:line="360" w:lineRule="auto"/>
        <w:rPr>
          <w:rFonts w:cstheme="majorBidi"/>
          <w:szCs w:val="28"/>
        </w:rPr>
      </w:pPr>
      <w:proofErr w:type="spellStart"/>
      <w:r w:rsidRPr="00EA230D">
        <w:rPr>
          <w:rFonts w:cstheme="majorBidi"/>
          <w:szCs w:val="28"/>
        </w:rPr>
        <w:t>Hyper text</w:t>
      </w:r>
      <w:proofErr w:type="spellEnd"/>
      <w:r w:rsidRPr="00EA230D">
        <w:rPr>
          <w:rFonts w:cstheme="majorBidi"/>
          <w:szCs w:val="28"/>
        </w:rPr>
        <w:t xml:space="preserve"> linking  </w:t>
      </w:r>
    </w:p>
    <w:p w:rsidR="00EA230D" w:rsidRPr="00EA230D" w:rsidRDefault="00EA230D" w:rsidP="00EA230D">
      <w:pPr>
        <w:pStyle w:val="ListParagraph0"/>
        <w:spacing w:line="360" w:lineRule="auto"/>
        <w:rPr>
          <w:rFonts w:cstheme="majorBidi"/>
          <w:szCs w:val="28"/>
        </w:rPr>
      </w:pPr>
      <w:r w:rsidRPr="00EA230D">
        <w:rPr>
          <w:rFonts w:cstheme="majorBidi"/>
          <w:szCs w:val="28"/>
        </w:rPr>
        <w:t xml:space="preserve">Online ordering, invoicing and payment  </w:t>
      </w:r>
    </w:p>
    <w:p w:rsidR="00EA230D" w:rsidRPr="00EA230D" w:rsidRDefault="00EA230D" w:rsidP="00EA230D">
      <w:pPr>
        <w:pStyle w:val="ListParagraph0"/>
        <w:spacing w:line="360" w:lineRule="auto"/>
        <w:rPr>
          <w:rFonts w:cstheme="majorBidi"/>
          <w:szCs w:val="28"/>
        </w:rPr>
      </w:pPr>
      <w:r w:rsidRPr="00EA230D">
        <w:rPr>
          <w:rFonts w:cstheme="majorBidi"/>
          <w:szCs w:val="28"/>
        </w:rPr>
        <w:t xml:space="preserve">Weather information and satellite imaging  </w:t>
      </w:r>
    </w:p>
    <w:p w:rsidR="00EA230D" w:rsidRPr="00EA230D" w:rsidRDefault="00EA230D" w:rsidP="00EA230D">
      <w:pPr>
        <w:pStyle w:val="ListParagraph0"/>
        <w:spacing w:line="360" w:lineRule="auto"/>
        <w:rPr>
          <w:rFonts w:cstheme="majorBidi"/>
          <w:szCs w:val="28"/>
        </w:rPr>
      </w:pPr>
      <w:r w:rsidRPr="00EA230D">
        <w:rPr>
          <w:rFonts w:cstheme="majorBidi"/>
          <w:szCs w:val="28"/>
        </w:rPr>
        <w:t xml:space="preserve">Maps, map info  </w:t>
      </w:r>
    </w:p>
    <w:p w:rsidR="00EA230D" w:rsidRPr="00EA230D" w:rsidRDefault="00EA230D" w:rsidP="00EA230D">
      <w:pPr>
        <w:pStyle w:val="ListParagraph0"/>
        <w:spacing w:line="360" w:lineRule="auto"/>
        <w:rPr>
          <w:rFonts w:cstheme="majorBidi"/>
          <w:szCs w:val="28"/>
        </w:rPr>
      </w:pPr>
      <w:r w:rsidRPr="00EA230D">
        <w:rPr>
          <w:rFonts w:cstheme="majorBidi"/>
          <w:szCs w:val="28"/>
        </w:rPr>
        <w:t xml:space="preserve">Mail list  </w:t>
      </w:r>
    </w:p>
    <w:p w:rsidR="00EA230D" w:rsidRPr="00EA230D" w:rsidRDefault="00EA230D" w:rsidP="00EA230D">
      <w:pPr>
        <w:spacing w:line="360" w:lineRule="auto"/>
        <w:ind w:firstLine="360"/>
        <w:rPr>
          <w:rFonts w:cstheme="majorBidi"/>
          <w:szCs w:val="28"/>
        </w:rPr>
      </w:pPr>
      <w:r w:rsidRPr="00EA230D">
        <w:rPr>
          <w:rFonts w:cstheme="majorBidi"/>
          <w:szCs w:val="28"/>
        </w:rPr>
        <w:t xml:space="preserve">Internet skills enable the OTM Students to link up with the various departments within the organization as well as the outside world. He is able to supervise subordinates and other office functions effectively and efficiently. Therefore, for the executive secretary to be proficient at using and managing the vast resources available on the Internet, </w:t>
      </w:r>
      <w:proofErr w:type="spellStart"/>
      <w:r w:rsidRPr="00EA230D">
        <w:rPr>
          <w:rFonts w:cstheme="majorBidi"/>
          <w:szCs w:val="28"/>
        </w:rPr>
        <w:t>Blackbourn</w:t>
      </w:r>
      <w:proofErr w:type="spellEnd"/>
      <w:r w:rsidRPr="00EA230D">
        <w:rPr>
          <w:rFonts w:cstheme="majorBidi"/>
          <w:szCs w:val="28"/>
        </w:rPr>
        <w:t xml:space="preserve">, </w:t>
      </w:r>
      <w:proofErr w:type="spellStart"/>
      <w:r w:rsidRPr="00EA230D">
        <w:rPr>
          <w:rFonts w:cstheme="majorBidi"/>
          <w:szCs w:val="28"/>
        </w:rPr>
        <w:t>Havice</w:t>
      </w:r>
      <w:proofErr w:type="spellEnd"/>
      <w:r w:rsidRPr="00EA230D">
        <w:rPr>
          <w:rFonts w:cstheme="majorBidi"/>
          <w:szCs w:val="28"/>
        </w:rPr>
        <w:t xml:space="preserve">, </w:t>
      </w:r>
      <w:proofErr w:type="spellStart"/>
      <w:r w:rsidRPr="00EA230D">
        <w:rPr>
          <w:rFonts w:cstheme="majorBidi"/>
          <w:szCs w:val="28"/>
        </w:rPr>
        <w:t>Cawthow</w:t>
      </w:r>
      <w:proofErr w:type="spellEnd"/>
      <w:r w:rsidRPr="00EA230D">
        <w:rPr>
          <w:rFonts w:cstheme="majorBidi"/>
          <w:szCs w:val="28"/>
        </w:rPr>
        <w:t xml:space="preserve"> (2001) recommended the following Internet skills:  </w:t>
      </w:r>
    </w:p>
    <w:p w:rsidR="00EA230D" w:rsidRPr="00EA230D" w:rsidRDefault="00EA230D" w:rsidP="00EA230D">
      <w:pPr>
        <w:pStyle w:val="ListParagraph0"/>
        <w:spacing w:line="360" w:lineRule="auto"/>
        <w:rPr>
          <w:rFonts w:cstheme="majorBidi"/>
          <w:szCs w:val="28"/>
        </w:rPr>
      </w:pPr>
      <w:r w:rsidRPr="00EA230D">
        <w:rPr>
          <w:rFonts w:cstheme="majorBidi"/>
          <w:szCs w:val="28"/>
        </w:rPr>
        <w:t xml:space="preserve">Locating a specific website  </w:t>
      </w:r>
    </w:p>
    <w:p w:rsidR="00EA230D" w:rsidRPr="00EA230D" w:rsidRDefault="00EA230D" w:rsidP="00EA230D">
      <w:pPr>
        <w:pStyle w:val="ListParagraph0"/>
        <w:spacing w:line="360" w:lineRule="auto"/>
        <w:rPr>
          <w:rFonts w:cstheme="majorBidi"/>
          <w:szCs w:val="28"/>
        </w:rPr>
      </w:pPr>
      <w:r w:rsidRPr="00EA230D">
        <w:rPr>
          <w:rFonts w:cstheme="majorBidi"/>
          <w:szCs w:val="28"/>
        </w:rPr>
        <w:t xml:space="preserve">Becoming familiar with terms homepage, link URL, http, surfing, html </w:t>
      </w:r>
    </w:p>
    <w:p w:rsidR="00EA230D" w:rsidRPr="00EA230D" w:rsidRDefault="00EA230D" w:rsidP="00EA230D">
      <w:pPr>
        <w:pStyle w:val="ListParagraph0"/>
        <w:spacing w:line="360" w:lineRule="auto"/>
        <w:rPr>
          <w:rFonts w:cstheme="majorBidi"/>
          <w:szCs w:val="28"/>
        </w:rPr>
      </w:pPr>
      <w:r w:rsidRPr="00EA230D">
        <w:rPr>
          <w:rFonts w:cstheme="majorBidi"/>
          <w:szCs w:val="28"/>
        </w:rPr>
        <w:t xml:space="preserve">Book marking and categorizing specific websites  </w:t>
      </w:r>
    </w:p>
    <w:p w:rsidR="00EA230D" w:rsidRPr="00EA230D" w:rsidRDefault="00EA230D" w:rsidP="00EA230D">
      <w:pPr>
        <w:pStyle w:val="ListParagraph0"/>
        <w:spacing w:line="360" w:lineRule="auto"/>
        <w:rPr>
          <w:rFonts w:cstheme="majorBidi"/>
          <w:szCs w:val="28"/>
        </w:rPr>
      </w:pPr>
      <w:r w:rsidRPr="00EA230D">
        <w:rPr>
          <w:rFonts w:cstheme="majorBidi"/>
          <w:szCs w:val="28"/>
        </w:rPr>
        <w:t xml:space="preserve">Awareness of different search engines and typical information provided, that is, yahoo, Excel, Net cape  </w:t>
      </w:r>
    </w:p>
    <w:p w:rsidR="00EA230D" w:rsidRPr="00EA230D" w:rsidRDefault="00EA230D" w:rsidP="0073574F">
      <w:pPr>
        <w:pStyle w:val="Heading1"/>
      </w:pPr>
      <w:bookmarkStart w:id="72" w:name="_Toc97667265"/>
      <w:bookmarkStart w:id="73" w:name="_Toc97668978"/>
      <w:r w:rsidRPr="00EA230D">
        <w:t>2.6 Telecommunication Skills</w:t>
      </w:r>
      <w:bookmarkEnd w:id="72"/>
      <w:bookmarkEnd w:id="73"/>
      <w:r w:rsidRPr="00EA230D">
        <w:t xml:space="preserve">  </w:t>
      </w:r>
    </w:p>
    <w:p w:rsidR="00EA230D" w:rsidRPr="00EA230D" w:rsidRDefault="00EA230D" w:rsidP="00EA230D">
      <w:pPr>
        <w:spacing w:line="360" w:lineRule="auto"/>
        <w:ind w:firstLine="720"/>
        <w:rPr>
          <w:rFonts w:cstheme="majorBidi"/>
          <w:szCs w:val="28"/>
        </w:rPr>
      </w:pPr>
      <w:r w:rsidRPr="00EA230D">
        <w:rPr>
          <w:rFonts w:cstheme="majorBidi"/>
          <w:szCs w:val="28"/>
        </w:rPr>
        <w:t xml:space="preserve">Telecommunication is another component of Information and Communications Technology (ICT). It is also another technology skill the executive secretary requires and to improve upon as to be effective in office communication.  </w:t>
      </w:r>
    </w:p>
    <w:p w:rsidR="00EA230D" w:rsidRPr="00EA230D" w:rsidRDefault="00EA230D" w:rsidP="00EA230D">
      <w:pPr>
        <w:spacing w:line="360" w:lineRule="auto"/>
        <w:ind w:firstLine="720"/>
        <w:rPr>
          <w:rFonts w:cstheme="majorBidi"/>
          <w:szCs w:val="28"/>
        </w:rPr>
      </w:pPr>
      <w:proofErr w:type="spellStart"/>
      <w:r w:rsidRPr="00EA230D">
        <w:rPr>
          <w:rFonts w:cstheme="majorBidi"/>
          <w:szCs w:val="28"/>
        </w:rPr>
        <w:t>Agomuo</w:t>
      </w:r>
      <w:proofErr w:type="spellEnd"/>
      <w:r w:rsidRPr="00EA230D">
        <w:rPr>
          <w:rFonts w:cstheme="majorBidi"/>
          <w:szCs w:val="28"/>
        </w:rPr>
        <w:t xml:space="preserve"> (2005) stated that telecommunications may be referred to all two-way communication over distance or the transmission of signals over distances. Telecommunication is seen as a whole field of passing information and data, as a signal, stream or packets over a distance. </w:t>
      </w:r>
      <w:proofErr w:type="spellStart"/>
      <w:r w:rsidRPr="00EA230D">
        <w:rPr>
          <w:rFonts w:cstheme="majorBidi"/>
          <w:szCs w:val="28"/>
        </w:rPr>
        <w:t>Madaki</w:t>
      </w:r>
      <w:proofErr w:type="spellEnd"/>
      <w:r w:rsidRPr="00EA230D">
        <w:rPr>
          <w:rFonts w:cstheme="majorBidi"/>
          <w:szCs w:val="28"/>
        </w:rPr>
        <w:t xml:space="preserve"> (2006) explained telecommunication as the transmission and reception of information inform of electromagnetic signals. This information is related to spoken conversation or computerized data and can be carried over cabling or radio-based transmission. Computers can be linked over telephone lines using modems to convert digital output into suitable analogue signals. This made </w:t>
      </w:r>
      <w:proofErr w:type="spellStart"/>
      <w:r w:rsidRPr="00EA230D">
        <w:rPr>
          <w:rFonts w:cstheme="majorBidi"/>
          <w:szCs w:val="28"/>
        </w:rPr>
        <w:t>Ojukwu</w:t>
      </w:r>
      <w:proofErr w:type="spellEnd"/>
      <w:r w:rsidRPr="00EA230D">
        <w:rPr>
          <w:rFonts w:cstheme="majorBidi"/>
          <w:szCs w:val="28"/>
        </w:rPr>
        <w:t xml:space="preserve"> and </w:t>
      </w:r>
      <w:proofErr w:type="spellStart"/>
      <w:r w:rsidRPr="00EA230D">
        <w:rPr>
          <w:rFonts w:cstheme="majorBidi"/>
          <w:szCs w:val="28"/>
        </w:rPr>
        <w:t>Ojukwu</w:t>
      </w:r>
      <w:proofErr w:type="spellEnd"/>
      <w:r w:rsidRPr="00EA230D">
        <w:rPr>
          <w:rFonts w:cstheme="majorBidi"/>
          <w:szCs w:val="28"/>
        </w:rPr>
        <w:t xml:space="preserve"> (2002) outlined the telecommunication skills needed to be developed by executive secretary for effective office communication to include:  </w:t>
      </w:r>
    </w:p>
    <w:p w:rsidR="00EA230D" w:rsidRPr="00EA230D" w:rsidRDefault="00EA230D" w:rsidP="00EA230D">
      <w:pPr>
        <w:pStyle w:val="ListParagraph0"/>
        <w:spacing w:line="360" w:lineRule="auto"/>
        <w:rPr>
          <w:rFonts w:cstheme="majorBidi"/>
          <w:szCs w:val="28"/>
        </w:rPr>
      </w:pPr>
      <w:r w:rsidRPr="00EA230D">
        <w:rPr>
          <w:rFonts w:cstheme="majorBidi"/>
          <w:szCs w:val="28"/>
        </w:rPr>
        <w:t xml:space="preserve">Ability to send and receive E-mail  </w:t>
      </w:r>
    </w:p>
    <w:p w:rsidR="00EA230D" w:rsidRPr="00EA230D" w:rsidRDefault="00EA230D" w:rsidP="00EA230D">
      <w:pPr>
        <w:pStyle w:val="ListParagraph0"/>
        <w:spacing w:line="360" w:lineRule="auto"/>
        <w:rPr>
          <w:rFonts w:cstheme="majorBidi"/>
          <w:szCs w:val="28"/>
        </w:rPr>
      </w:pPr>
      <w:r w:rsidRPr="00EA230D">
        <w:rPr>
          <w:rFonts w:cstheme="majorBidi"/>
          <w:szCs w:val="28"/>
        </w:rPr>
        <w:t xml:space="preserve">Ability to manage and mail services (incoming and outgoing)  </w:t>
      </w:r>
    </w:p>
    <w:p w:rsidR="00EA230D" w:rsidRPr="00EA230D" w:rsidRDefault="00EA230D" w:rsidP="00EA230D">
      <w:pPr>
        <w:pStyle w:val="ListParagraph0"/>
        <w:spacing w:line="360" w:lineRule="auto"/>
        <w:rPr>
          <w:rFonts w:cstheme="majorBidi"/>
          <w:szCs w:val="28"/>
        </w:rPr>
      </w:pPr>
      <w:r w:rsidRPr="00EA230D">
        <w:rPr>
          <w:rFonts w:cstheme="majorBidi"/>
          <w:szCs w:val="28"/>
        </w:rPr>
        <w:t xml:space="preserve">Ability to fax messages  </w:t>
      </w:r>
    </w:p>
    <w:p w:rsidR="00EA230D" w:rsidRPr="00EA230D" w:rsidRDefault="00EA230D" w:rsidP="00EA230D">
      <w:pPr>
        <w:pStyle w:val="ListParagraph0"/>
        <w:spacing w:line="360" w:lineRule="auto"/>
        <w:rPr>
          <w:rFonts w:cstheme="majorBidi"/>
          <w:szCs w:val="28"/>
        </w:rPr>
      </w:pPr>
      <w:r w:rsidRPr="00EA230D">
        <w:rPr>
          <w:rFonts w:cstheme="majorBidi"/>
          <w:szCs w:val="28"/>
        </w:rPr>
        <w:t xml:space="preserve">Ability to operate teleconferencing facilities  </w:t>
      </w:r>
    </w:p>
    <w:p w:rsidR="00EA230D" w:rsidRPr="00EA230D" w:rsidRDefault="00EA230D" w:rsidP="00EA230D">
      <w:pPr>
        <w:pStyle w:val="ListParagraph0"/>
        <w:spacing w:line="360" w:lineRule="auto"/>
        <w:rPr>
          <w:rFonts w:cstheme="majorBidi"/>
          <w:szCs w:val="28"/>
        </w:rPr>
      </w:pPr>
      <w:r w:rsidRPr="00EA230D">
        <w:rPr>
          <w:rFonts w:cstheme="majorBidi"/>
          <w:szCs w:val="28"/>
        </w:rPr>
        <w:t xml:space="preserve">Ability to send and receive message through computer networks: Local Area Network (LAN) and Wide Area Network (WAN).   </w:t>
      </w:r>
    </w:p>
    <w:p w:rsidR="00EA230D" w:rsidRPr="00EA230D" w:rsidRDefault="00EA230D" w:rsidP="00EA230D">
      <w:pPr>
        <w:pStyle w:val="ListParagraph0"/>
        <w:spacing w:line="360" w:lineRule="auto"/>
        <w:rPr>
          <w:rFonts w:cstheme="majorBidi"/>
          <w:szCs w:val="28"/>
        </w:rPr>
      </w:pPr>
      <w:r w:rsidRPr="00EA230D">
        <w:rPr>
          <w:rFonts w:cstheme="majorBidi"/>
          <w:szCs w:val="28"/>
        </w:rPr>
        <w:t xml:space="preserve">Ability to send and receive correspondence by telex, telephone, mobile phone, private branch exchange  </w:t>
      </w:r>
    </w:p>
    <w:p w:rsidR="00EA230D" w:rsidRPr="00EA230D" w:rsidRDefault="00EA230D" w:rsidP="00EA230D">
      <w:pPr>
        <w:pStyle w:val="ListParagraph0"/>
        <w:spacing w:line="360" w:lineRule="auto"/>
        <w:rPr>
          <w:rFonts w:cstheme="majorBidi"/>
          <w:szCs w:val="28"/>
        </w:rPr>
      </w:pPr>
      <w:r w:rsidRPr="00EA230D">
        <w:rPr>
          <w:rFonts w:cstheme="majorBidi"/>
          <w:szCs w:val="28"/>
        </w:rPr>
        <w:t xml:space="preserve">Ability to know modem and telecom and their functions  </w:t>
      </w:r>
    </w:p>
    <w:p w:rsidR="00EA230D" w:rsidRPr="00EA230D" w:rsidRDefault="00EA230D" w:rsidP="00EA230D">
      <w:pPr>
        <w:spacing w:line="360" w:lineRule="auto"/>
        <w:ind w:firstLine="720"/>
        <w:rPr>
          <w:rFonts w:cstheme="majorBidi"/>
          <w:szCs w:val="28"/>
        </w:rPr>
      </w:pPr>
      <w:r w:rsidRPr="00EA230D">
        <w:rPr>
          <w:rFonts w:cstheme="majorBidi"/>
          <w:szCs w:val="28"/>
        </w:rPr>
        <w:t xml:space="preserve">OTM students must be vast in ICT skills so also the human relations skills for effective operations in the organization.  </w:t>
      </w:r>
    </w:p>
    <w:p w:rsidR="00EA230D" w:rsidRPr="00EA230D" w:rsidRDefault="00EA230D" w:rsidP="0073574F">
      <w:pPr>
        <w:pStyle w:val="Heading1"/>
      </w:pPr>
      <w:bookmarkStart w:id="74" w:name="_Toc97667266"/>
      <w:bookmarkStart w:id="75" w:name="_Toc97668979"/>
      <w:r w:rsidRPr="00EA230D">
        <w:t>2.7 Human Relations skills needed for OTM graduates</w:t>
      </w:r>
      <w:bookmarkEnd w:id="74"/>
      <w:bookmarkEnd w:id="75"/>
    </w:p>
    <w:p w:rsidR="00EA230D" w:rsidRPr="00EA230D" w:rsidRDefault="00EA230D" w:rsidP="00EA230D">
      <w:pPr>
        <w:spacing w:line="360" w:lineRule="auto"/>
        <w:ind w:firstLine="720"/>
        <w:rPr>
          <w:rFonts w:cstheme="majorBidi"/>
          <w:szCs w:val="28"/>
        </w:rPr>
      </w:pPr>
      <w:r w:rsidRPr="00EA230D">
        <w:rPr>
          <w:rFonts w:cstheme="majorBidi"/>
          <w:szCs w:val="28"/>
        </w:rPr>
        <w:t xml:space="preserve"> One of the important skills required and to be improved upon by OTM graduates is human relations skills. The effect of good human relations in the achievement of organizational goal is tremendous and the efficient OTM students utilize this tool to their advantage. OTM graduates are technically knowledgeable but have no idea about human relations and such ones do not understand that knowledge or skill is not enough to make one successful. If one must achieve result, a lot will depend on interactions with others, and such interactions evolve from acquisition and practice of human relations skills.</w:t>
      </w:r>
    </w:p>
    <w:p w:rsidR="00EA230D" w:rsidRPr="00EA230D" w:rsidRDefault="00EA230D" w:rsidP="00EA230D">
      <w:pPr>
        <w:spacing w:line="360" w:lineRule="auto"/>
        <w:ind w:firstLine="720"/>
        <w:rPr>
          <w:rFonts w:cstheme="majorBidi"/>
          <w:szCs w:val="28"/>
        </w:rPr>
      </w:pPr>
      <w:proofErr w:type="spellStart"/>
      <w:r w:rsidRPr="00EA230D">
        <w:rPr>
          <w:rFonts w:cstheme="majorBidi"/>
          <w:szCs w:val="28"/>
        </w:rPr>
        <w:t>Raju</w:t>
      </w:r>
      <w:proofErr w:type="spellEnd"/>
      <w:r w:rsidRPr="00EA230D">
        <w:rPr>
          <w:rFonts w:cstheme="majorBidi"/>
          <w:szCs w:val="28"/>
        </w:rPr>
        <w:t xml:space="preserve"> (2001) defined human relations as the way two or more people behave toward each other in any situation. He further sees it as the ways people interact within a business organization. </w:t>
      </w:r>
      <w:proofErr w:type="spellStart"/>
      <w:r w:rsidRPr="00EA230D">
        <w:rPr>
          <w:rFonts w:cstheme="majorBidi"/>
          <w:szCs w:val="28"/>
        </w:rPr>
        <w:t>Odekina</w:t>
      </w:r>
      <w:proofErr w:type="spellEnd"/>
      <w:r w:rsidRPr="00EA230D">
        <w:rPr>
          <w:rFonts w:cstheme="majorBidi"/>
          <w:szCs w:val="28"/>
        </w:rPr>
        <w:t xml:space="preserve"> (2003) saw human relations as the ability to work with people and have a cooperative effort in teamwork. It involves the creation of an environment in which people feel secured and free to express their opinion. He further stated that human relations involve managerial activities undertaken to determine the fundamental nature of human resources, integrating and being able to cope with the inevitable conflicts that will arise from such integration. This made </w:t>
      </w:r>
      <w:proofErr w:type="spellStart"/>
      <w:r w:rsidRPr="00EA230D">
        <w:rPr>
          <w:rFonts w:cstheme="majorBidi"/>
          <w:szCs w:val="28"/>
        </w:rPr>
        <w:t>Ocheja</w:t>
      </w:r>
      <w:proofErr w:type="spellEnd"/>
      <w:r w:rsidRPr="00EA230D">
        <w:rPr>
          <w:rFonts w:cstheme="majorBidi"/>
          <w:szCs w:val="28"/>
        </w:rPr>
        <w:t xml:space="preserve">, </w:t>
      </w:r>
      <w:proofErr w:type="spellStart"/>
      <w:r w:rsidRPr="00EA230D">
        <w:rPr>
          <w:rFonts w:cstheme="majorBidi"/>
          <w:szCs w:val="28"/>
        </w:rPr>
        <w:t>Ajibo</w:t>
      </w:r>
      <w:proofErr w:type="spellEnd"/>
      <w:r w:rsidRPr="00EA230D">
        <w:rPr>
          <w:rFonts w:cstheme="majorBidi"/>
          <w:szCs w:val="28"/>
        </w:rPr>
        <w:t xml:space="preserve"> and </w:t>
      </w:r>
      <w:proofErr w:type="spellStart"/>
      <w:r w:rsidRPr="00EA230D">
        <w:rPr>
          <w:rFonts w:cstheme="majorBidi"/>
          <w:szCs w:val="28"/>
        </w:rPr>
        <w:t>Dogwo</w:t>
      </w:r>
      <w:proofErr w:type="spellEnd"/>
      <w:r w:rsidRPr="00EA230D">
        <w:rPr>
          <w:rFonts w:cstheme="majorBidi"/>
          <w:szCs w:val="28"/>
        </w:rPr>
        <w:t xml:space="preserve"> (2005) said that since a greater percentage of the OTM graduates job involves coming in contact with people either on the phone, in a meeting, face-to-face interaction with customer, staff and public, a good human relations is inevitable. A good OTM graduate should be in the display of human relations skills and must be able to build team work among colleagues, respect personal dignity and worth of each member of staff and above all, be able to employ tact and initiative in his dealings with the public. It is evidently clear that the OTM graduate in relating with people becomes the eye of the organization and thereby promoting the image of his boss in particular and the organization in general.  </w:t>
      </w:r>
    </w:p>
    <w:p w:rsidR="00EA230D" w:rsidRPr="00EA230D" w:rsidRDefault="00EA230D" w:rsidP="00EA230D">
      <w:pPr>
        <w:spacing w:line="360" w:lineRule="auto"/>
        <w:ind w:firstLine="720"/>
        <w:rPr>
          <w:rFonts w:cstheme="majorBidi"/>
          <w:szCs w:val="28"/>
        </w:rPr>
      </w:pPr>
      <w:proofErr w:type="spellStart"/>
      <w:r w:rsidRPr="00EA230D">
        <w:rPr>
          <w:rFonts w:cstheme="majorBidi"/>
          <w:szCs w:val="28"/>
        </w:rPr>
        <w:t>Aminu</w:t>
      </w:r>
      <w:proofErr w:type="spellEnd"/>
      <w:r w:rsidRPr="00EA230D">
        <w:rPr>
          <w:rFonts w:cstheme="majorBidi"/>
          <w:szCs w:val="28"/>
        </w:rPr>
        <w:t xml:space="preserve"> and </w:t>
      </w:r>
      <w:proofErr w:type="spellStart"/>
      <w:r w:rsidRPr="00EA230D">
        <w:rPr>
          <w:rFonts w:cstheme="majorBidi"/>
          <w:szCs w:val="28"/>
        </w:rPr>
        <w:t>Ibeneme</w:t>
      </w:r>
      <w:proofErr w:type="spellEnd"/>
      <w:r w:rsidRPr="00EA230D">
        <w:rPr>
          <w:rFonts w:cstheme="majorBidi"/>
          <w:szCs w:val="28"/>
        </w:rPr>
        <w:t xml:space="preserve"> (2005</w:t>
      </w:r>
      <w:proofErr w:type="gramStart"/>
      <w:r w:rsidRPr="00EA230D">
        <w:rPr>
          <w:rFonts w:cstheme="majorBidi"/>
          <w:szCs w:val="28"/>
        </w:rPr>
        <w:t>),</w:t>
      </w:r>
      <w:proofErr w:type="gramEnd"/>
      <w:r w:rsidRPr="00EA230D">
        <w:rPr>
          <w:rFonts w:cstheme="majorBidi"/>
          <w:szCs w:val="28"/>
        </w:rPr>
        <w:t xml:space="preserve"> said that the image of the organization is at stake if the OTM students are rude, lack courtesy and politeness in addressing or receiving business partners. An OTM graduate must therefore possess both personal and business attributes which are very important ingredients of human relations. A good OTM graduate should have a kind of inbuilt psychological cushions that stabilizes his motions in any circumstance that his office work may dictate. He should possess appropriate emotional adjustments when, getting along with colleagues and customers, entertaining visitors, entertaining official inquiries, and when receiving criticisms.  </w:t>
      </w:r>
    </w:p>
    <w:p w:rsidR="00EA230D" w:rsidRPr="00EA230D" w:rsidRDefault="00EA230D" w:rsidP="00EA230D">
      <w:pPr>
        <w:spacing w:line="360" w:lineRule="auto"/>
        <w:ind w:firstLine="720"/>
        <w:rPr>
          <w:rFonts w:cstheme="majorBidi"/>
          <w:szCs w:val="28"/>
        </w:rPr>
      </w:pPr>
      <w:r w:rsidRPr="00EA230D">
        <w:rPr>
          <w:rFonts w:cstheme="majorBidi"/>
          <w:szCs w:val="28"/>
        </w:rPr>
        <w:t xml:space="preserve">Spencer and </w:t>
      </w:r>
      <w:proofErr w:type="spellStart"/>
      <w:r w:rsidRPr="00EA230D">
        <w:rPr>
          <w:rFonts w:cstheme="majorBidi"/>
          <w:szCs w:val="28"/>
        </w:rPr>
        <w:t>Pruss</w:t>
      </w:r>
      <w:proofErr w:type="spellEnd"/>
      <w:r w:rsidRPr="00EA230D">
        <w:rPr>
          <w:rFonts w:cstheme="majorBidi"/>
          <w:szCs w:val="28"/>
        </w:rPr>
        <w:t xml:space="preserve"> (2000) believed that OTM students could build a good human relation through understanding the internal and external members of his organization by taking into consideration their skills, personality and preferred roles. Each person has unique thoughts, ‘motivations’ expectations, perceptions, values and attitude. This implies that it is part of human relations for OTM graduates to respect the feelings of other people he is working with as well as customers of his organization. One of the aspects of secretarial activities in handling telephone calls is that OTM graduates must be able to deal diplomatically with any telephone inquiry”. It is also good of him to set a high standard of </w:t>
      </w:r>
      <w:proofErr w:type="spellStart"/>
      <w:r w:rsidRPr="00EA230D">
        <w:rPr>
          <w:rFonts w:cstheme="majorBidi"/>
          <w:szCs w:val="28"/>
        </w:rPr>
        <w:t>behaviour</w:t>
      </w:r>
      <w:proofErr w:type="spellEnd"/>
      <w:r w:rsidRPr="00EA230D">
        <w:rPr>
          <w:rFonts w:cstheme="majorBidi"/>
          <w:szCs w:val="28"/>
        </w:rPr>
        <w:t xml:space="preserve"> and efficiency for the rest of the office staff”.   </w:t>
      </w:r>
    </w:p>
    <w:p w:rsidR="00EA230D" w:rsidRPr="00EA230D" w:rsidRDefault="00EA230D" w:rsidP="00EA230D">
      <w:pPr>
        <w:spacing w:line="360" w:lineRule="auto"/>
        <w:ind w:firstLine="720"/>
        <w:rPr>
          <w:rFonts w:cstheme="majorBidi"/>
          <w:szCs w:val="28"/>
        </w:rPr>
      </w:pPr>
      <w:r w:rsidRPr="00EA230D">
        <w:rPr>
          <w:rFonts w:cstheme="majorBidi"/>
          <w:szCs w:val="28"/>
        </w:rPr>
        <w:t xml:space="preserve">Human relation refers to relationship between individuals and group of individuals. It is a total attitude and habit of mind, attentiveness to the reaction of people, a continuing awareness of their persons and concerns, a sensitive to their problems and aspirations. Since man is a social being the OTM graduates need to acquire and develop social skills in order to be able to function properly in the office environment for she needs to interact very well with such people as her boss, colleagues, other supervisors, subordinates as well as the public. </w:t>
      </w:r>
      <w:proofErr w:type="spellStart"/>
      <w:r w:rsidRPr="00EA230D">
        <w:rPr>
          <w:rFonts w:cstheme="majorBidi"/>
          <w:szCs w:val="28"/>
        </w:rPr>
        <w:t>Ikeagwuani</w:t>
      </w:r>
      <w:proofErr w:type="spellEnd"/>
      <w:r w:rsidRPr="00EA230D">
        <w:rPr>
          <w:rFonts w:cstheme="majorBidi"/>
          <w:szCs w:val="28"/>
        </w:rPr>
        <w:t xml:space="preserve"> (2001) in the relationship with senior and </w:t>
      </w:r>
      <w:proofErr w:type="gramStart"/>
      <w:r w:rsidRPr="00EA230D">
        <w:rPr>
          <w:rFonts w:cstheme="majorBidi"/>
          <w:szCs w:val="28"/>
        </w:rPr>
        <w:t>colleagues,</w:t>
      </w:r>
      <w:proofErr w:type="gramEnd"/>
      <w:r w:rsidRPr="00EA230D">
        <w:rPr>
          <w:rFonts w:cstheme="majorBidi"/>
          <w:szCs w:val="28"/>
        </w:rPr>
        <w:t xml:space="preserve"> said that all senior members of staff should be treated respectively with the full realization that the effort of each person contributes essentially to team effort. There should be cooperation amongst the staff. If the OTM graduates realize that her office cannot be isolated from the offices controlled by her colleagues and senior officers, sustained attention would be given to all acts that would solidify the relationships into firm and concrete </w:t>
      </w:r>
      <w:proofErr w:type="spellStart"/>
      <w:r w:rsidRPr="00EA230D">
        <w:rPr>
          <w:rFonts w:cstheme="majorBidi"/>
          <w:szCs w:val="28"/>
        </w:rPr>
        <w:t>teamness</w:t>
      </w:r>
      <w:proofErr w:type="spellEnd"/>
      <w:r w:rsidRPr="00EA230D">
        <w:rPr>
          <w:rFonts w:cstheme="majorBidi"/>
          <w:szCs w:val="28"/>
        </w:rPr>
        <w:t xml:space="preserve">.   </w:t>
      </w:r>
    </w:p>
    <w:p w:rsidR="00EA230D" w:rsidRPr="00EA230D" w:rsidRDefault="00EA230D" w:rsidP="00EA230D">
      <w:pPr>
        <w:spacing w:line="360" w:lineRule="auto"/>
        <w:ind w:firstLine="720"/>
        <w:rPr>
          <w:rFonts w:cstheme="majorBidi"/>
          <w:szCs w:val="28"/>
        </w:rPr>
      </w:pPr>
      <w:r w:rsidRPr="00EA230D">
        <w:rPr>
          <w:rFonts w:cstheme="majorBidi"/>
          <w:szCs w:val="28"/>
        </w:rPr>
        <w:t xml:space="preserve">Human relations evolved as a result of early activities of </w:t>
      </w:r>
      <w:proofErr w:type="spellStart"/>
      <w:r w:rsidRPr="00EA230D">
        <w:rPr>
          <w:rFonts w:cstheme="majorBidi"/>
          <w:szCs w:val="28"/>
        </w:rPr>
        <w:t>behavioural</w:t>
      </w:r>
      <w:proofErr w:type="spellEnd"/>
      <w:r w:rsidRPr="00EA230D">
        <w:rPr>
          <w:rFonts w:cstheme="majorBidi"/>
          <w:szCs w:val="28"/>
        </w:rPr>
        <w:t xml:space="preserve"> scientists who carried out a number of researches in an attempt to satisfy the curiosity of man over issues in scientific management. Human relations embrace all the </w:t>
      </w:r>
      <w:proofErr w:type="spellStart"/>
      <w:r w:rsidRPr="00EA230D">
        <w:rPr>
          <w:rFonts w:cstheme="majorBidi"/>
          <w:szCs w:val="28"/>
        </w:rPr>
        <w:t>behavioural</w:t>
      </w:r>
      <w:proofErr w:type="spellEnd"/>
      <w:r w:rsidRPr="00EA230D">
        <w:rPr>
          <w:rFonts w:cstheme="majorBidi"/>
          <w:szCs w:val="28"/>
        </w:rPr>
        <w:t xml:space="preserve"> sciences because it revolves around human </w:t>
      </w:r>
      <w:proofErr w:type="spellStart"/>
      <w:r w:rsidRPr="00EA230D">
        <w:rPr>
          <w:rFonts w:cstheme="majorBidi"/>
          <w:szCs w:val="28"/>
        </w:rPr>
        <w:t>behaviours</w:t>
      </w:r>
      <w:proofErr w:type="spellEnd"/>
      <w:r w:rsidRPr="00EA230D">
        <w:rPr>
          <w:rFonts w:cstheme="majorBidi"/>
          <w:szCs w:val="28"/>
        </w:rPr>
        <w:t xml:space="preserve">. </w:t>
      </w:r>
      <w:proofErr w:type="gramStart"/>
      <w:r w:rsidRPr="00EA230D">
        <w:rPr>
          <w:rFonts w:cstheme="majorBidi"/>
          <w:szCs w:val="28"/>
        </w:rPr>
        <w:t>Good human relations encourages</w:t>
      </w:r>
      <w:proofErr w:type="gramEnd"/>
      <w:r w:rsidRPr="00EA230D">
        <w:rPr>
          <w:rFonts w:cstheme="majorBidi"/>
          <w:szCs w:val="28"/>
        </w:rPr>
        <w:t xml:space="preserve"> team spirit, when good human relations principle are put in place, the workers see themselves as a team. One of the major responsibilities of OTM graduates is to accomplish objectives, through the group they manage. The OTM graduates in his relationship with the management team must ensure that the workers or those he deals with are made to feel that they are a part of the system. Also good human relations results in increase in productivity. When the morale of workers is high and they believe that they are a part of the establishment, there is every tendency that the productivity of the firm will increase. Although the challenges of the present day human relations is enormous, the OTM graduates position to contend with the demands is not in doubt if he/she is given required training, development and the necessary motivation.   </w:t>
      </w:r>
    </w:p>
    <w:p w:rsidR="00EA230D" w:rsidRPr="00EA230D" w:rsidRDefault="00EA230D" w:rsidP="00EA230D">
      <w:pPr>
        <w:spacing w:line="360" w:lineRule="auto"/>
        <w:ind w:firstLine="720"/>
        <w:rPr>
          <w:rFonts w:cstheme="majorBidi"/>
          <w:szCs w:val="28"/>
        </w:rPr>
      </w:pPr>
      <w:proofErr w:type="spellStart"/>
      <w:r w:rsidRPr="00EA230D">
        <w:rPr>
          <w:rFonts w:cstheme="majorBidi"/>
          <w:szCs w:val="28"/>
        </w:rPr>
        <w:t>Azuka</w:t>
      </w:r>
      <w:proofErr w:type="spellEnd"/>
      <w:r w:rsidRPr="00EA230D">
        <w:rPr>
          <w:rFonts w:cstheme="majorBidi"/>
          <w:szCs w:val="28"/>
        </w:rPr>
        <w:t xml:space="preserve"> and </w:t>
      </w:r>
      <w:proofErr w:type="spellStart"/>
      <w:r w:rsidRPr="00EA230D">
        <w:rPr>
          <w:rFonts w:cstheme="majorBidi"/>
          <w:szCs w:val="28"/>
        </w:rPr>
        <w:t>Azuka</w:t>
      </w:r>
      <w:proofErr w:type="spellEnd"/>
      <w:r w:rsidRPr="00EA230D">
        <w:rPr>
          <w:rFonts w:cstheme="majorBidi"/>
          <w:szCs w:val="28"/>
        </w:rPr>
        <w:t xml:space="preserve"> (2006) opined that human relations involve more than just getting along with others. It involves some total of a person whereby he reaches out to others, with genuine care and understanding. Good human relations have its basis on the Biblical golden rule which says “Do unto others as you would want others do unto you”. Meaningful human relations include such issues as: how men see </w:t>
      </w:r>
      <w:proofErr w:type="gramStart"/>
      <w:r w:rsidRPr="00EA230D">
        <w:rPr>
          <w:rFonts w:cstheme="majorBidi"/>
          <w:szCs w:val="28"/>
        </w:rPr>
        <w:t>himself</w:t>
      </w:r>
      <w:proofErr w:type="gramEnd"/>
      <w:r w:rsidRPr="00EA230D">
        <w:rPr>
          <w:rFonts w:cstheme="majorBidi"/>
          <w:szCs w:val="28"/>
        </w:rPr>
        <w:t xml:space="preserve"> and as others see him: the ability to get along with others, inwardly and superficially with whom he lives, works or associates. He went further to say that it is only by accepting and understanding others that we could bridge the gap of imperfection thereby helping to handle situation, which might otherwise escalate into disputes in a working environment. Firstly, there is an upward relationship, which </w:t>
      </w:r>
      <w:proofErr w:type="gramStart"/>
      <w:r w:rsidRPr="00EA230D">
        <w:rPr>
          <w:rFonts w:cstheme="majorBidi"/>
          <w:szCs w:val="28"/>
        </w:rPr>
        <w:t>is relationships</w:t>
      </w:r>
      <w:proofErr w:type="gramEnd"/>
      <w:r w:rsidRPr="00EA230D">
        <w:rPr>
          <w:rFonts w:cstheme="majorBidi"/>
          <w:szCs w:val="28"/>
        </w:rPr>
        <w:t xml:space="preserve"> with </w:t>
      </w:r>
      <w:proofErr w:type="spellStart"/>
      <w:r w:rsidRPr="00EA230D">
        <w:rPr>
          <w:rFonts w:cstheme="majorBidi"/>
          <w:szCs w:val="28"/>
        </w:rPr>
        <w:t>ones</w:t>
      </w:r>
      <w:proofErr w:type="spellEnd"/>
      <w:r w:rsidRPr="00EA230D">
        <w:rPr>
          <w:rFonts w:cstheme="majorBidi"/>
          <w:szCs w:val="28"/>
        </w:rPr>
        <w:t xml:space="preserve"> senior. Secondly, there is the sideway or horizontal relationship, that is relationship between officers at same level or equal ranks within the organization.  Thirdly, there is downward relationship, which is relationship with </w:t>
      </w:r>
      <w:proofErr w:type="gramStart"/>
      <w:r w:rsidRPr="00EA230D">
        <w:rPr>
          <w:rFonts w:cstheme="majorBidi"/>
          <w:szCs w:val="28"/>
        </w:rPr>
        <w:t>ones</w:t>
      </w:r>
      <w:proofErr w:type="gramEnd"/>
      <w:r w:rsidRPr="00EA230D">
        <w:rPr>
          <w:rFonts w:cstheme="majorBidi"/>
          <w:szCs w:val="28"/>
        </w:rPr>
        <w:t xml:space="preserve"> subordinates. Finally, there is open relationship, which is relationship between the people at work and the public who are either clients or customers. For executive secretary to deal effectively with the above situation he needs to acquire and develop his human relations skills.  </w:t>
      </w:r>
    </w:p>
    <w:p w:rsidR="00EA230D" w:rsidRPr="00EA230D" w:rsidRDefault="00EA230D" w:rsidP="00EA230D">
      <w:pPr>
        <w:spacing w:line="360" w:lineRule="auto"/>
        <w:rPr>
          <w:rFonts w:cstheme="majorBidi"/>
          <w:szCs w:val="28"/>
        </w:rPr>
      </w:pPr>
      <w:r w:rsidRPr="00EA230D">
        <w:rPr>
          <w:rFonts w:cstheme="majorBidi"/>
          <w:szCs w:val="28"/>
        </w:rPr>
        <w:t xml:space="preserve"> </w:t>
      </w:r>
      <w:r w:rsidRPr="00EA230D">
        <w:rPr>
          <w:rFonts w:cstheme="majorBidi"/>
          <w:szCs w:val="28"/>
        </w:rPr>
        <w:tab/>
      </w:r>
      <w:proofErr w:type="spellStart"/>
      <w:r w:rsidRPr="00EA230D">
        <w:rPr>
          <w:rFonts w:cstheme="majorBidi"/>
          <w:szCs w:val="28"/>
        </w:rPr>
        <w:t>Azuka</w:t>
      </w:r>
      <w:proofErr w:type="spellEnd"/>
      <w:r w:rsidRPr="00EA230D">
        <w:rPr>
          <w:rFonts w:cstheme="majorBidi"/>
          <w:szCs w:val="28"/>
        </w:rPr>
        <w:t xml:space="preserve"> and </w:t>
      </w:r>
      <w:proofErr w:type="spellStart"/>
      <w:r w:rsidRPr="00EA230D">
        <w:rPr>
          <w:rFonts w:cstheme="majorBidi"/>
          <w:szCs w:val="28"/>
        </w:rPr>
        <w:t>Azuka</w:t>
      </w:r>
      <w:proofErr w:type="spellEnd"/>
      <w:r w:rsidRPr="00EA230D">
        <w:rPr>
          <w:rFonts w:cstheme="majorBidi"/>
          <w:szCs w:val="28"/>
        </w:rPr>
        <w:t xml:space="preserve"> (2006) went further to enumerate some of the qualities that are important in good human relations to include:  </w:t>
      </w:r>
    </w:p>
    <w:p w:rsidR="00EA230D" w:rsidRPr="00EA230D" w:rsidRDefault="00EA230D" w:rsidP="00EA230D">
      <w:pPr>
        <w:pStyle w:val="ListParagraph0"/>
        <w:spacing w:line="360" w:lineRule="auto"/>
        <w:rPr>
          <w:rFonts w:cstheme="majorBidi"/>
          <w:szCs w:val="28"/>
        </w:rPr>
      </w:pPr>
      <w:r w:rsidRPr="00EA230D">
        <w:rPr>
          <w:rFonts w:cstheme="majorBidi"/>
          <w:b/>
          <w:szCs w:val="28"/>
        </w:rPr>
        <w:t>Sincerity:</w:t>
      </w:r>
      <w:r w:rsidRPr="00EA230D">
        <w:rPr>
          <w:rFonts w:cstheme="majorBidi"/>
          <w:szCs w:val="28"/>
        </w:rPr>
        <w:t xml:space="preserve"> If you do not possess this quality, it is difficult for people to believe you and your dealing with them.  </w:t>
      </w:r>
    </w:p>
    <w:p w:rsidR="00EA230D" w:rsidRPr="00EA230D" w:rsidRDefault="00EA230D" w:rsidP="00EA230D">
      <w:pPr>
        <w:pStyle w:val="ListParagraph0"/>
        <w:spacing w:line="360" w:lineRule="auto"/>
        <w:rPr>
          <w:rFonts w:cstheme="majorBidi"/>
          <w:szCs w:val="28"/>
        </w:rPr>
      </w:pPr>
      <w:r w:rsidRPr="00EA230D">
        <w:rPr>
          <w:rFonts w:cstheme="majorBidi"/>
          <w:b/>
          <w:szCs w:val="28"/>
        </w:rPr>
        <w:t>Patience:</w:t>
      </w:r>
      <w:r w:rsidRPr="00EA230D">
        <w:rPr>
          <w:rFonts w:cstheme="majorBidi"/>
          <w:szCs w:val="28"/>
        </w:rPr>
        <w:t xml:space="preserve"> Everybody may not have the knowledge or the ability to grasp information as quickly as you can do.  </w:t>
      </w:r>
    </w:p>
    <w:p w:rsidR="00EA230D" w:rsidRPr="00EA230D" w:rsidRDefault="00EA230D" w:rsidP="00EA230D">
      <w:pPr>
        <w:pStyle w:val="ListParagraph0"/>
        <w:spacing w:line="360" w:lineRule="auto"/>
        <w:rPr>
          <w:rFonts w:cstheme="majorBidi"/>
          <w:szCs w:val="28"/>
        </w:rPr>
      </w:pPr>
      <w:r w:rsidRPr="00EA230D">
        <w:rPr>
          <w:rFonts w:cstheme="majorBidi"/>
          <w:szCs w:val="28"/>
        </w:rPr>
        <w:t xml:space="preserve"> </w:t>
      </w:r>
      <w:r w:rsidRPr="00EA230D">
        <w:rPr>
          <w:rFonts w:cstheme="majorBidi"/>
          <w:b/>
          <w:szCs w:val="28"/>
        </w:rPr>
        <w:t>Courtesy and cheerfulness</w:t>
      </w:r>
      <w:r w:rsidRPr="00EA230D">
        <w:rPr>
          <w:rFonts w:cstheme="majorBidi"/>
          <w:szCs w:val="28"/>
        </w:rPr>
        <w:t xml:space="preserve">: Try to be courteous and cheerful at all times. People like to be around courteous and cheerful personalities.  </w:t>
      </w:r>
    </w:p>
    <w:p w:rsidR="00EA230D" w:rsidRPr="00EA230D" w:rsidRDefault="00EA230D" w:rsidP="00EA230D">
      <w:pPr>
        <w:pStyle w:val="ListParagraph0"/>
        <w:spacing w:line="360" w:lineRule="auto"/>
        <w:rPr>
          <w:rFonts w:cstheme="majorBidi"/>
          <w:szCs w:val="28"/>
        </w:rPr>
      </w:pPr>
      <w:r w:rsidRPr="00EA230D">
        <w:rPr>
          <w:rFonts w:cstheme="majorBidi"/>
          <w:b/>
          <w:szCs w:val="28"/>
        </w:rPr>
        <w:t>Effective communication:</w:t>
      </w:r>
      <w:r w:rsidRPr="00EA230D">
        <w:rPr>
          <w:rFonts w:cstheme="majorBidi"/>
          <w:szCs w:val="28"/>
        </w:rPr>
        <w:t xml:space="preserve"> Good and effective communication in human organizations build up confidence, water down areas of misunderstanding, promote harmony between civilizations and cultures necessary for progress and achievement of positive results.  </w:t>
      </w:r>
    </w:p>
    <w:p w:rsidR="00EA230D" w:rsidRPr="00EA230D" w:rsidRDefault="00EA230D" w:rsidP="00EA230D">
      <w:pPr>
        <w:pStyle w:val="ListParagraph0"/>
        <w:spacing w:line="360" w:lineRule="auto"/>
        <w:rPr>
          <w:rFonts w:cstheme="majorBidi"/>
          <w:szCs w:val="28"/>
        </w:rPr>
      </w:pPr>
      <w:r w:rsidRPr="00EA230D">
        <w:rPr>
          <w:rFonts w:cstheme="majorBidi"/>
          <w:b/>
          <w:szCs w:val="28"/>
        </w:rPr>
        <w:t>Co-operation</w:t>
      </w:r>
      <w:r w:rsidRPr="00EA230D">
        <w:rPr>
          <w:rFonts w:cstheme="majorBidi"/>
          <w:szCs w:val="28"/>
        </w:rPr>
        <w:t xml:space="preserve">: a person who builds up group morale is a desirable addition to any organization because he or she is a good team worker. Cooperation is an important factor in good human relations. Office work is a team work and no team can accomplish its goal in an environment that lacks cooperation. Cooperation means loyalty to the team. It means making mistake and accepting responsibility for it.  </w:t>
      </w:r>
    </w:p>
    <w:p w:rsidR="00EA230D" w:rsidRPr="00EA230D" w:rsidRDefault="00EA230D" w:rsidP="00EA230D">
      <w:pPr>
        <w:pStyle w:val="ListParagraph0"/>
        <w:spacing w:line="360" w:lineRule="auto"/>
        <w:rPr>
          <w:rFonts w:cstheme="majorBidi"/>
          <w:szCs w:val="28"/>
        </w:rPr>
      </w:pPr>
      <w:r w:rsidRPr="00EA230D">
        <w:rPr>
          <w:rFonts w:cstheme="majorBidi"/>
          <w:b/>
          <w:szCs w:val="28"/>
        </w:rPr>
        <w:t>Respect for one another</w:t>
      </w:r>
      <w:r w:rsidRPr="00EA230D">
        <w:rPr>
          <w:rFonts w:cstheme="majorBidi"/>
          <w:szCs w:val="28"/>
        </w:rPr>
        <w:t xml:space="preserve">: Everybody has an ego to protect. </w:t>
      </w:r>
      <w:proofErr w:type="gramStart"/>
      <w:r w:rsidRPr="00EA230D">
        <w:rPr>
          <w:rFonts w:cstheme="majorBidi"/>
          <w:szCs w:val="28"/>
        </w:rPr>
        <w:t>Good human relations encourages</w:t>
      </w:r>
      <w:proofErr w:type="gramEnd"/>
      <w:r w:rsidRPr="00EA230D">
        <w:rPr>
          <w:rFonts w:cstheme="majorBidi"/>
          <w:szCs w:val="28"/>
        </w:rPr>
        <w:t xml:space="preserve"> respect for others. So do not lower anybody’s self-respect in the presence of others, do not bully co-workers.  </w:t>
      </w:r>
    </w:p>
    <w:p w:rsidR="00EA230D" w:rsidRPr="00EA230D" w:rsidRDefault="00EA230D" w:rsidP="00EA230D">
      <w:pPr>
        <w:pStyle w:val="ListParagraph0"/>
        <w:spacing w:line="360" w:lineRule="auto"/>
        <w:rPr>
          <w:rFonts w:cstheme="majorBidi"/>
          <w:szCs w:val="28"/>
        </w:rPr>
      </w:pPr>
      <w:r w:rsidRPr="00EA230D">
        <w:rPr>
          <w:rFonts w:cstheme="majorBidi"/>
          <w:b/>
          <w:szCs w:val="28"/>
        </w:rPr>
        <w:t>Criticism:</w:t>
      </w:r>
      <w:r w:rsidRPr="00EA230D">
        <w:rPr>
          <w:rFonts w:cstheme="majorBidi"/>
          <w:szCs w:val="28"/>
        </w:rPr>
        <w:t xml:space="preserve"> Learn to accept criticisms of yourself and of your work if the criticism is justified.  </w:t>
      </w:r>
    </w:p>
    <w:p w:rsidR="00EA230D" w:rsidRPr="00EA230D" w:rsidRDefault="00EA230D" w:rsidP="00EA230D">
      <w:pPr>
        <w:spacing w:line="360" w:lineRule="auto"/>
        <w:ind w:firstLine="720"/>
        <w:rPr>
          <w:rFonts w:cstheme="majorBidi"/>
          <w:szCs w:val="28"/>
        </w:rPr>
      </w:pPr>
      <w:proofErr w:type="spellStart"/>
      <w:r w:rsidRPr="00EA230D">
        <w:rPr>
          <w:rFonts w:cstheme="majorBidi"/>
          <w:szCs w:val="28"/>
        </w:rPr>
        <w:t>Azuka</w:t>
      </w:r>
      <w:proofErr w:type="spellEnd"/>
      <w:r w:rsidRPr="00EA230D">
        <w:rPr>
          <w:rFonts w:cstheme="majorBidi"/>
          <w:szCs w:val="28"/>
        </w:rPr>
        <w:t xml:space="preserve"> and </w:t>
      </w:r>
      <w:proofErr w:type="spellStart"/>
      <w:r w:rsidRPr="00EA230D">
        <w:rPr>
          <w:rFonts w:cstheme="majorBidi"/>
          <w:szCs w:val="28"/>
        </w:rPr>
        <w:t>Agomuo</w:t>
      </w:r>
      <w:proofErr w:type="spellEnd"/>
      <w:r w:rsidRPr="00EA230D">
        <w:rPr>
          <w:rFonts w:cstheme="majorBidi"/>
          <w:szCs w:val="28"/>
        </w:rPr>
        <w:t xml:space="preserve"> (1993) in their own contribution said that maintenance of human relations in offices will greatly enhance the performance of the secretarial staff in which the executive secretary belong and this can be achieved through the application of some well-thought out principles. These include: </w:t>
      </w:r>
    </w:p>
    <w:p w:rsidR="00EA230D" w:rsidRPr="00EA230D" w:rsidRDefault="00EA230D" w:rsidP="00EA230D">
      <w:pPr>
        <w:pStyle w:val="ListParagraph0"/>
        <w:spacing w:line="360" w:lineRule="auto"/>
        <w:rPr>
          <w:rFonts w:cstheme="majorBidi"/>
          <w:szCs w:val="28"/>
        </w:rPr>
      </w:pPr>
      <w:r w:rsidRPr="00EA230D">
        <w:rPr>
          <w:rFonts w:cstheme="majorBidi"/>
          <w:b/>
          <w:szCs w:val="28"/>
        </w:rPr>
        <w:t>Cooperation:</w:t>
      </w:r>
      <w:r w:rsidRPr="00EA230D">
        <w:rPr>
          <w:rFonts w:cstheme="majorBidi"/>
          <w:szCs w:val="28"/>
        </w:rPr>
        <w:t xml:space="preserve"> Any organization, no matter its size and nature may be likened to a family. The larger the group, the more the problems as individuals exhibit idiosyncrasies and mannerisms not easily tolerated by others. Cooperation involves using one’s ability to the best advantage by working as an ethical team member with flexibility and loyalty to the team. In the absence of cooperation individualism prevails.  </w:t>
      </w:r>
    </w:p>
    <w:p w:rsidR="00EA230D" w:rsidRPr="00EA230D" w:rsidRDefault="00EA230D" w:rsidP="00EA230D">
      <w:pPr>
        <w:pStyle w:val="ListParagraph0"/>
        <w:spacing w:line="360" w:lineRule="auto"/>
        <w:rPr>
          <w:rFonts w:cstheme="majorBidi"/>
          <w:szCs w:val="28"/>
        </w:rPr>
      </w:pPr>
      <w:r w:rsidRPr="00EA230D">
        <w:rPr>
          <w:rFonts w:cstheme="majorBidi"/>
          <w:b/>
          <w:szCs w:val="28"/>
        </w:rPr>
        <w:t>Consultation</w:t>
      </w:r>
      <w:r w:rsidRPr="00EA230D">
        <w:rPr>
          <w:rFonts w:cstheme="majorBidi"/>
          <w:szCs w:val="28"/>
        </w:rPr>
        <w:t xml:space="preserve">: Consultation improves understanding and understanding is a function of clear presentation of information achieved through lively discussion. Continued consultation helps to dispel </w:t>
      </w:r>
      <w:proofErr w:type="spellStart"/>
      <w:r w:rsidRPr="00EA230D">
        <w:rPr>
          <w:rFonts w:cstheme="majorBidi"/>
          <w:szCs w:val="28"/>
        </w:rPr>
        <w:t>rumours</w:t>
      </w:r>
      <w:proofErr w:type="spellEnd"/>
      <w:r w:rsidRPr="00EA230D">
        <w:rPr>
          <w:rFonts w:cstheme="majorBidi"/>
          <w:szCs w:val="28"/>
        </w:rPr>
        <w:t xml:space="preserve"> which may be injurious to industrial peace.  </w:t>
      </w:r>
    </w:p>
    <w:p w:rsidR="00EA230D" w:rsidRPr="00EA230D" w:rsidRDefault="00EA230D" w:rsidP="00EA230D">
      <w:pPr>
        <w:pStyle w:val="ListParagraph0"/>
        <w:spacing w:line="360" w:lineRule="auto"/>
        <w:rPr>
          <w:rFonts w:cstheme="majorBidi"/>
          <w:szCs w:val="28"/>
        </w:rPr>
      </w:pPr>
      <w:r w:rsidRPr="00EA230D">
        <w:rPr>
          <w:rFonts w:cstheme="majorBidi"/>
          <w:b/>
          <w:szCs w:val="28"/>
        </w:rPr>
        <w:t>Communication</w:t>
      </w:r>
      <w:r w:rsidRPr="00EA230D">
        <w:rPr>
          <w:rFonts w:cstheme="majorBidi"/>
          <w:szCs w:val="28"/>
        </w:rPr>
        <w:t xml:space="preserve">: Much misunderstanding in work places is caused by communication breakdown. Communication helps human relation in </w:t>
      </w:r>
      <w:proofErr w:type="gramStart"/>
      <w:r w:rsidRPr="00EA230D">
        <w:rPr>
          <w:rFonts w:cstheme="majorBidi"/>
          <w:szCs w:val="28"/>
        </w:rPr>
        <w:t xml:space="preserve">three  </w:t>
      </w:r>
      <w:r w:rsidRPr="00EA230D">
        <w:rPr>
          <w:rFonts w:cstheme="majorBidi"/>
          <w:b/>
          <w:szCs w:val="28"/>
        </w:rPr>
        <w:t>distinct</w:t>
      </w:r>
      <w:proofErr w:type="gramEnd"/>
      <w:r w:rsidRPr="00EA230D">
        <w:rPr>
          <w:rFonts w:cstheme="majorBidi"/>
          <w:b/>
          <w:szCs w:val="28"/>
        </w:rPr>
        <w:t xml:space="preserve"> ways:</w:t>
      </w:r>
      <w:r w:rsidRPr="00EA230D">
        <w:rPr>
          <w:rFonts w:cstheme="majorBidi"/>
          <w:szCs w:val="28"/>
        </w:rPr>
        <w:t xml:space="preserve"> increasing knowledge and understanding, influencing or changing attitude and instigating action or </w:t>
      </w:r>
      <w:proofErr w:type="spellStart"/>
      <w:r w:rsidRPr="00EA230D">
        <w:rPr>
          <w:rFonts w:cstheme="majorBidi"/>
          <w:szCs w:val="28"/>
        </w:rPr>
        <w:t>behaviour</w:t>
      </w:r>
      <w:proofErr w:type="spellEnd"/>
      <w:r w:rsidRPr="00EA230D">
        <w:rPr>
          <w:rFonts w:cstheme="majorBidi"/>
          <w:szCs w:val="28"/>
        </w:rPr>
        <w:t xml:space="preserve">. The aim of human relation in a work place is to develop </w:t>
      </w:r>
      <w:proofErr w:type="spellStart"/>
      <w:r w:rsidRPr="00EA230D">
        <w:rPr>
          <w:rFonts w:cstheme="majorBidi"/>
          <w:szCs w:val="28"/>
        </w:rPr>
        <w:t>favourable</w:t>
      </w:r>
      <w:proofErr w:type="spellEnd"/>
      <w:r w:rsidRPr="00EA230D">
        <w:rPr>
          <w:rFonts w:cstheme="majorBidi"/>
          <w:szCs w:val="28"/>
        </w:rPr>
        <w:t xml:space="preserve"> attitude among workers but this can only be achieved, not through telling, but through discussion and coaching and joint problem solving approach. Communication may also be non-verbal. What one “says” with his eyes, or with his facial expression may enhance human relations. Human relations theory has impressed upon the modern executive secretary the desirability of regular communication. Through effective and regular communication, employees see their team leader as a person who understands their needs and shares in their problems. Regular communication opens the floodgates of participative decision-making and democratic leadership. Good and effective communication in human organizations builds up confidence, waters down areas of misunderstanding, and promotes harmony between people of different cultures.  </w:t>
      </w:r>
    </w:p>
    <w:p w:rsidR="00EA230D" w:rsidRPr="00EA230D" w:rsidRDefault="00EA230D" w:rsidP="00EA230D">
      <w:pPr>
        <w:pStyle w:val="ListParagraph0"/>
        <w:spacing w:line="360" w:lineRule="auto"/>
        <w:rPr>
          <w:rFonts w:cstheme="majorBidi"/>
          <w:szCs w:val="28"/>
        </w:rPr>
      </w:pPr>
      <w:r w:rsidRPr="00EA230D">
        <w:rPr>
          <w:rFonts w:cstheme="majorBidi"/>
          <w:b/>
          <w:szCs w:val="28"/>
        </w:rPr>
        <w:t>Motivation</w:t>
      </w:r>
      <w:r w:rsidRPr="00EA230D">
        <w:rPr>
          <w:rFonts w:cstheme="majorBidi"/>
          <w:szCs w:val="28"/>
        </w:rPr>
        <w:t xml:space="preserve">: Man is a rational being. When he behaves in a certain way, he does so for a reason. A motive is something which compels a person to act, a reason for </w:t>
      </w:r>
      <w:proofErr w:type="spellStart"/>
      <w:r w:rsidRPr="00EA230D">
        <w:rPr>
          <w:rFonts w:cstheme="majorBidi"/>
          <w:szCs w:val="28"/>
        </w:rPr>
        <w:t>behaviour</w:t>
      </w:r>
      <w:proofErr w:type="spellEnd"/>
      <w:r w:rsidRPr="00EA230D">
        <w:rPr>
          <w:rFonts w:cstheme="majorBidi"/>
          <w:szCs w:val="28"/>
        </w:rPr>
        <w:t xml:space="preserve">. Motivation involves understanding the needs which prompt people to do things, and providing ways of helping them to satisfy these needs through the organization, while at the same time harnessing their contribution to satisfy organizational needs. From the above, it shows that for executive secretary to be more effective in his human relations skill, he has to develop himself with the ability to corporate, communicate, consult and motivate his team workers.  </w:t>
      </w:r>
    </w:p>
    <w:p w:rsidR="00EA230D" w:rsidRPr="00EA230D" w:rsidRDefault="00EA230D" w:rsidP="0073574F">
      <w:pPr>
        <w:pStyle w:val="Heading1"/>
      </w:pPr>
      <w:bookmarkStart w:id="76" w:name="_Toc97667267"/>
      <w:bookmarkStart w:id="77" w:name="_Toc97668980"/>
      <w:r w:rsidRPr="00EA230D">
        <w:t>2.8 Administrative/Managerial skills for OTM graduates</w:t>
      </w:r>
      <w:bookmarkEnd w:id="76"/>
      <w:bookmarkEnd w:id="77"/>
    </w:p>
    <w:p w:rsidR="00EA230D" w:rsidRPr="00EA230D" w:rsidRDefault="00EA230D" w:rsidP="00EA230D">
      <w:pPr>
        <w:spacing w:line="360" w:lineRule="auto"/>
        <w:ind w:firstLine="720"/>
        <w:rPr>
          <w:rFonts w:cstheme="majorBidi"/>
          <w:szCs w:val="28"/>
        </w:rPr>
      </w:pPr>
      <w:r w:rsidRPr="00EA230D">
        <w:rPr>
          <w:rFonts w:cstheme="majorBidi"/>
          <w:szCs w:val="28"/>
        </w:rPr>
        <w:t xml:space="preserve"> </w:t>
      </w:r>
      <w:proofErr w:type="spellStart"/>
      <w:r w:rsidRPr="00EA230D">
        <w:rPr>
          <w:rFonts w:cstheme="majorBidi"/>
          <w:szCs w:val="28"/>
        </w:rPr>
        <w:t>Osuala</w:t>
      </w:r>
      <w:proofErr w:type="spellEnd"/>
      <w:r w:rsidRPr="00EA230D">
        <w:rPr>
          <w:rFonts w:cstheme="majorBidi"/>
          <w:szCs w:val="28"/>
        </w:rPr>
        <w:t xml:space="preserve"> and </w:t>
      </w:r>
      <w:proofErr w:type="spellStart"/>
      <w:r w:rsidRPr="00EA230D">
        <w:rPr>
          <w:rFonts w:cstheme="majorBidi"/>
          <w:szCs w:val="28"/>
        </w:rPr>
        <w:t>Okeke</w:t>
      </w:r>
      <w:proofErr w:type="spellEnd"/>
      <w:r w:rsidRPr="00EA230D">
        <w:rPr>
          <w:rFonts w:cstheme="majorBidi"/>
          <w:szCs w:val="28"/>
        </w:rPr>
        <w:t xml:space="preserve"> (2006) cited that Office management is the directing and controlling of an office in order to attain its stated objectives at a reasonable cost. </w:t>
      </w:r>
      <w:proofErr w:type="spellStart"/>
      <w:r w:rsidRPr="00EA230D">
        <w:rPr>
          <w:rFonts w:cstheme="majorBidi"/>
          <w:szCs w:val="28"/>
        </w:rPr>
        <w:t>Osuala</w:t>
      </w:r>
      <w:proofErr w:type="spellEnd"/>
      <w:r w:rsidRPr="00EA230D">
        <w:rPr>
          <w:rFonts w:cstheme="majorBidi"/>
          <w:szCs w:val="28"/>
        </w:rPr>
        <w:t xml:space="preserve"> and </w:t>
      </w:r>
      <w:proofErr w:type="spellStart"/>
      <w:r w:rsidRPr="00EA230D">
        <w:rPr>
          <w:rFonts w:cstheme="majorBidi"/>
          <w:szCs w:val="28"/>
        </w:rPr>
        <w:t>Okeke</w:t>
      </w:r>
      <w:proofErr w:type="spellEnd"/>
      <w:r w:rsidRPr="00EA230D">
        <w:rPr>
          <w:rFonts w:cstheme="majorBidi"/>
          <w:szCs w:val="28"/>
        </w:rPr>
        <w:t xml:space="preserve"> also see administration as that part of management, which is concerned with the installation and carrying out of the procedures by which the programme is laid down and communicated and the progress of activities is regulated and checked against plans. </w:t>
      </w:r>
      <w:proofErr w:type="spellStart"/>
      <w:r w:rsidRPr="00EA230D">
        <w:rPr>
          <w:rFonts w:cstheme="majorBidi"/>
          <w:szCs w:val="28"/>
        </w:rPr>
        <w:t>Osuala</w:t>
      </w:r>
      <w:proofErr w:type="spellEnd"/>
      <w:r w:rsidRPr="00EA230D">
        <w:rPr>
          <w:rFonts w:cstheme="majorBidi"/>
          <w:szCs w:val="28"/>
        </w:rPr>
        <w:t xml:space="preserve"> and </w:t>
      </w:r>
      <w:proofErr w:type="spellStart"/>
      <w:r w:rsidRPr="00EA230D">
        <w:rPr>
          <w:rFonts w:cstheme="majorBidi"/>
          <w:szCs w:val="28"/>
        </w:rPr>
        <w:t>Okeke</w:t>
      </w:r>
      <w:proofErr w:type="spellEnd"/>
      <w:r w:rsidRPr="00EA230D">
        <w:rPr>
          <w:rFonts w:cstheme="majorBidi"/>
          <w:szCs w:val="28"/>
        </w:rPr>
        <w:t xml:space="preserve"> went on to assess that the function of management is to provide leadership and direction to a business organization. Management is the planning, organizing and controlling the total business activities and the leading of people so that the use of materials, men and equipment results in the efficient achievement of planned objectives. </w:t>
      </w:r>
      <w:proofErr w:type="spellStart"/>
      <w:r w:rsidRPr="00EA230D">
        <w:rPr>
          <w:rFonts w:cstheme="majorBidi"/>
          <w:szCs w:val="28"/>
        </w:rPr>
        <w:t>Odiba</w:t>
      </w:r>
      <w:proofErr w:type="spellEnd"/>
      <w:r w:rsidRPr="00EA230D">
        <w:rPr>
          <w:rFonts w:cstheme="majorBidi"/>
          <w:szCs w:val="28"/>
        </w:rPr>
        <w:t xml:space="preserve"> (2000) holds a similar view as he stated that administration is the formalized system which is intended to control, supervise, plan and make decisions about the various activities of an organization on the basis of established authority. The executive secretary as an office </w:t>
      </w:r>
      <w:proofErr w:type="gramStart"/>
      <w:r w:rsidRPr="00EA230D">
        <w:rPr>
          <w:rFonts w:cstheme="majorBidi"/>
          <w:szCs w:val="28"/>
        </w:rPr>
        <w:t>manager,</w:t>
      </w:r>
      <w:proofErr w:type="gramEnd"/>
      <w:r w:rsidRPr="00EA230D">
        <w:rPr>
          <w:rFonts w:cstheme="majorBidi"/>
          <w:szCs w:val="28"/>
        </w:rPr>
        <w:t xml:space="preserve"> plays major roles so as to ensure that people know what they are expected to do.</w:t>
      </w:r>
    </w:p>
    <w:p w:rsidR="00EA230D" w:rsidRPr="00EA230D" w:rsidRDefault="00EA230D" w:rsidP="00EA230D">
      <w:pPr>
        <w:spacing w:line="360" w:lineRule="auto"/>
        <w:ind w:firstLine="720"/>
        <w:rPr>
          <w:rFonts w:cstheme="majorBidi"/>
          <w:szCs w:val="28"/>
        </w:rPr>
      </w:pPr>
      <w:r w:rsidRPr="00EA230D">
        <w:rPr>
          <w:rFonts w:cstheme="majorBidi"/>
          <w:szCs w:val="28"/>
        </w:rPr>
        <w:t xml:space="preserve"> </w:t>
      </w:r>
      <w:proofErr w:type="spellStart"/>
      <w:r w:rsidRPr="00EA230D">
        <w:rPr>
          <w:rFonts w:cstheme="majorBidi"/>
          <w:szCs w:val="28"/>
        </w:rPr>
        <w:t>Nwankwo</w:t>
      </w:r>
      <w:proofErr w:type="spellEnd"/>
      <w:r w:rsidRPr="00EA230D">
        <w:rPr>
          <w:rFonts w:cstheme="majorBidi"/>
          <w:szCs w:val="28"/>
        </w:rPr>
        <w:t xml:space="preserve"> (2002) described management as involving elements of planning, organizing, direction, control, communication, decision-making, problem solving and human relation. He went further to say that management involves strategic innovation, initiating and bringing about change, creative problem solving and decision-making, actively seeking out alternative and opportunities, reforming, resolving conflicts, dynamic or active leadership, diplomacy, statesmanship and a high degree of risk taking and entrepreneurship.   </w:t>
      </w:r>
    </w:p>
    <w:p w:rsidR="00EA230D" w:rsidRPr="00EA230D" w:rsidRDefault="00EA230D" w:rsidP="00EA230D">
      <w:pPr>
        <w:spacing w:line="360" w:lineRule="auto"/>
        <w:ind w:firstLine="720"/>
        <w:rPr>
          <w:rFonts w:cstheme="majorBidi"/>
          <w:szCs w:val="28"/>
        </w:rPr>
      </w:pPr>
      <w:r w:rsidRPr="00EA230D">
        <w:rPr>
          <w:rFonts w:cstheme="majorBidi"/>
          <w:szCs w:val="28"/>
        </w:rPr>
        <w:t xml:space="preserve">To have managerial skill, according to </w:t>
      </w:r>
      <w:proofErr w:type="spellStart"/>
      <w:r w:rsidRPr="00EA230D">
        <w:rPr>
          <w:rFonts w:cstheme="majorBidi"/>
          <w:szCs w:val="28"/>
        </w:rPr>
        <w:t>Anyaele</w:t>
      </w:r>
      <w:proofErr w:type="spellEnd"/>
      <w:r w:rsidRPr="00EA230D">
        <w:rPr>
          <w:rFonts w:cstheme="majorBidi"/>
          <w:szCs w:val="28"/>
        </w:rPr>
        <w:t xml:space="preserve"> (2003) is to be independent, creative, skilled, adaptive, </w:t>
      </w:r>
      <w:proofErr w:type="gramStart"/>
      <w:r w:rsidRPr="00EA230D">
        <w:rPr>
          <w:rFonts w:cstheme="majorBidi"/>
          <w:szCs w:val="28"/>
        </w:rPr>
        <w:t>unique</w:t>
      </w:r>
      <w:proofErr w:type="gramEnd"/>
      <w:r w:rsidRPr="00EA230D">
        <w:rPr>
          <w:rFonts w:cstheme="majorBidi"/>
          <w:szCs w:val="28"/>
        </w:rPr>
        <w:t xml:space="preserve">; who is ready to assume responsibilities of coordinating the efforts or activities of others in order to achieve organizational set objectives. In administrative skills, an executive secretary should have the ability to provide adequate leadership for subordinates, the ability to inspire and motivate employees; the ability to instill in the subordinates the desire to act in the best interest of the organization and to be cooperative; the ability to work well with others and human relations skills are also crucial. </w:t>
      </w:r>
    </w:p>
    <w:p w:rsidR="00EA230D" w:rsidRPr="00EA230D" w:rsidRDefault="00EA230D" w:rsidP="00EA230D">
      <w:pPr>
        <w:spacing w:line="360" w:lineRule="auto"/>
        <w:ind w:firstLine="720"/>
        <w:rPr>
          <w:rFonts w:cstheme="majorBidi"/>
          <w:szCs w:val="28"/>
        </w:rPr>
      </w:pPr>
      <w:proofErr w:type="spellStart"/>
      <w:r w:rsidRPr="00EA230D">
        <w:rPr>
          <w:rFonts w:cstheme="majorBidi"/>
          <w:szCs w:val="28"/>
        </w:rPr>
        <w:t>Akpan</w:t>
      </w:r>
      <w:proofErr w:type="spellEnd"/>
      <w:r w:rsidRPr="00EA230D">
        <w:rPr>
          <w:rFonts w:cstheme="majorBidi"/>
          <w:szCs w:val="28"/>
        </w:rPr>
        <w:t xml:space="preserve"> (2004) regards management as the carrying out of operations designed to accomplish aims and effectuate the policies (which of course are) determined by the administration. Executive secretary should acquire and develop decision making skills in carrying out his administrative and management activities in order to achieve the organizational goals such decision making abilities include:  </w:t>
      </w:r>
    </w:p>
    <w:p w:rsidR="00EA230D" w:rsidRPr="00EA230D" w:rsidRDefault="00EA230D" w:rsidP="00EA230D">
      <w:pPr>
        <w:pStyle w:val="ListParagraph0"/>
        <w:spacing w:line="360" w:lineRule="auto"/>
        <w:ind w:left="720"/>
        <w:rPr>
          <w:rFonts w:cstheme="majorBidi"/>
          <w:szCs w:val="28"/>
        </w:rPr>
      </w:pPr>
      <w:r w:rsidRPr="00EA230D">
        <w:rPr>
          <w:rFonts w:cstheme="majorBidi"/>
          <w:szCs w:val="28"/>
        </w:rPr>
        <w:t xml:space="preserve">Demonstrate understanding of the steps used in problem solving  </w:t>
      </w:r>
    </w:p>
    <w:p w:rsidR="00EA230D" w:rsidRPr="00EA230D" w:rsidRDefault="00EA230D" w:rsidP="00EA230D">
      <w:pPr>
        <w:pStyle w:val="ListParagraph0"/>
        <w:spacing w:line="360" w:lineRule="auto"/>
        <w:ind w:left="720"/>
        <w:rPr>
          <w:rFonts w:cstheme="majorBidi"/>
          <w:szCs w:val="28"/>
        </w:rPr>
      </w:pPr>
      <w:r w:rsidRPr="00EA230D">
        <w:rPr>
          <w:rFonts w:cstheme="majorBidi"/>
          <w:szCs w:val="28"/>
        </w:rPr>
        <w:t xml:space="preserve">Prepare a schedule for an employer  </w:t>
      </w:r>
    </w:p>
    <w:p w:rsidR="00EA230D" w:rsidRPr="00EA230D" w:rsidRDefault="00EA230D" w:rsidP="00EA230D">
      <w:pPr>
        <w:pStyle w:val="ListParagraph0"/>
        <w:spacing w:line="360" w:lineRule="auto"/>
        <w:ind w:left="720"/>
        <w:rPr>
          <w:rFonts w:cstheme="majorBidi"/>
          <w:szCs w:val="28"/>
        </w:rPr>
      </w:pPr>
      <w:r w:rsidRPr="00EA230D">
        <w:rPr>
          <w:rFonts w:cstheme="majorBidi"/>
          <w:szCs w:val="28"/>
        </w:rPr>
        <w:t xml:space="preserve">Demonstrate the ability to determine the proper priority of work  </w:t>
      </w:r>
    </w:p>
    <w:p w:rsidR="00EA230D" w:rsidRPr="00EA230D" w:rsidRDefault="00EA230D" w:rsidP="00EA230D">
      <w:pPr>
        <w:pStyle w:val="ListParagraph0"/>
        <w:spacing w:line="360" w:lineRule="auto"/>
        <w:ind w:left="720"/>
        <w:rPr>
          <w:rFonts w:cstheme="majorBidi"/>
          <w:szCs w:val="28"/>
        </w:rPr>
      </w:pPr>
      <w:r w:rsidRPr="00EA230D">
        <w:rPr>
          <w:rFonts w:cstheme="majorBidi"/>
          <w:szCs w:val="28"/>
        </w:rPr>
        <w:t xml:space="preserve">Choose appropriate action in situations requiring application of business ethics  </w:t>
      </w:r>
    </w:p>
    <w:p w:rsidR="00EA230D" w:rsidRPr="00EA230D" w:rsidRDefault="00EA230D" w:rsidP="00EA230D">
      <w:pPr>
        <w:pStyle w:val="ListParagraph0"/>
        <w:spacing w:line="360" w:lineRule="auto"/>
        <w:ind w:left="720"/>
        <w:rPr>
          <w:rFonts w:cstheme="majorBidi"/>
          <w:szCs w:val="28"/>
        </w:rPr>
      </w:pPr>
      <w:r w:rsidRPr="00EA230D">
        <w:rPr>
          <w:rFonts w:cstheme="majorBidi"/>
          <w:szCs w:val="28"/>
        </w:rPr>
        <w:t xml:space="preserve">Choose appropriate action in situations requiring effective time management  </w:t>
      </w:r>
    </w:p>
    <w:p w:rsidR="00EA230D" w:rsidRPr="00EA230D" w:rsidRDefault="00EA230D" w:rsidP="00EA230D">
      <w:pPr>
        <w:pStyle w:val="ListParagraph0"/>
        <w:spacing w:line="360" w:lineRule="auto"/>
        <w:ind w:left="720"/>
        <w:rPr>
          <w:rFonts w:cstheme="majorBidi"/>
          <w:szCs w:val="28"/>
        </w:rPr>
      </w:pPr>
      <w:r w:rsidRPr="00EA230D">
        <w:rPr>
          <w:rFonts w:cstheme="majorBidi"/>
          <w:szCs w:val="28"/>
        </w:rPr>
        <w:t xml:space="preserve">Determine preventive actions for office communication problems  </w:t>
      </w:r>
    </w:p>
    <w:p w:rsidR="00EA230D" w:rsidRPr="00EA230D" w:rsidRDefault="00EA230D" w:rsidP="00EA230D">
      <w:pPr>
        <w:pStyle w:val="ListParagraph0"/>
        <w:spacing w:line="360" w:lineRule="auto"/>
        <w:ind w:left="720"/>
        <w:rPr>
          <w:rFonts w:cstheme="majorBidi"/>
          <w:szCs w:val="28"/>
        </w:rPr>
      </w:pPr>
      <w:r w:rsidRPr="00EA230D">
        <w:rPr>
          <w:rFonts w:cstheme="majorBidi"/>
          <w:szCs w:val="28"/>
        </w:rPr>
        <w:t>Select the best way to handle confidential information</w:t>
      </w:r>
    </w:p>
    <w:p w:rsidR="00EA230D" w:rsidRPr="00EA230D" w:rsidRDefault="00EA230D" w:rsidP="00EA230D">
      <w:pPr>
        <w:spacing w:line="360" w:lineRule="auto"/>
        <w:rPr>
          <w:rFonts w:cstheme="majorBidi"/>
          <w:szCs w:val="28"/>
        </w:rPr>
      </w:pPr>
      <w:r w:rsidRPr="00EA230D">
        <w:rPr>
          <w:rFonts w:cstheme="majorBidi"/>
          <w:szCs w:val="28"/>
        </w:rPr>
        <w:t xml:space="preserve">According to </w:t>
      </w:r>
      <w:proofErr w:type="spellStart"/>
      <w:r w:rsidRPr="00EA230D">
        <w:rPr>
          <w:rFonts w:cstheme="majorBidi"/>
          <w:szCs w:val="28"/>
        </w:rPr>
        <w:t>Oluwatobi</w:t>
      </w:r>
      <w:proofErr w:type="spellEnd"/>
      <w:r w:rsidRPr="00EA230D">
        <w:rPr>
          <w:rFonts w:cstheme="majorBidi"/>
          <w:szCs w:val="28"/>
        </w:rPr>
        <w:t xml:space="preserve"> (2001) below are the other office management activities executive secretary should develop on for effectiveness and efficiency in discharging its duties for the achievement of organizational objectives. These include:  </w:t>
      </w:r>
    </w:p>
    <w:p w:rsidR="00EA230D" w:rsidRPr="00EA230D" w:rsidRDefault="00EA230D" w:rsidP="00EA230D">
      <w:pPr>
        <w:pStyle w:val="ListParagraph0"/>
        <w:spacing w:line="360" w:lineRule="auto"/>
        <w:ind w:left="720"/>
        <w:rPr>
          <w:rFonts w:cstheme="majorBidi"/>
          <w:szCs w:val="28"/>
        </w:rPr>
      </w:pPr>
      <w:r w:rsidRPr="00EA230D">
        <w:rPr>
          <w:rFonts w:cstheme="majorBidi"/>
          <w:szCs w:val="28"/>
        </w:rPr>
        <w:t xml:space="preserve">Identify management style  </w:t>
      </w:r>
    </w:p>
    <w:p w:rsidR="00EA230D" w:rsidRPr="00EA230D" w:rsidRDefault="00EA230D" w:rsidP="00EA230D">
      <w:pPr>
        <w:pStyle w:val="ListParagraph0"/>
        <w:spacing w:line="360" w:lineRule="auto"/>
        <w:ind w:left="720"/>
        <w:rPr>
          <w:rFonts w:cstheme="majorBidi"/>
          <w:szCs w:val="28"/>
        </w:rPr>
      </w:pPr>
      <w:r w:rsidRPr="00EA230D">
        <w:rPr>
          <w:rFonts w:cstheme="majorBidi"/>
          <w:szCs w:val="28"/>
        </w:rPr>
        <w:t xml:space="preserve">Prepare managerial reports about production, personnel, equipment and operational costs  </w:t>
      </w:r>
    </w:p>
    <w:p w:rsidR="00EA230D" w:rsidRPr="00EA230D" w:rsidRDefault="00EA230D" w:rsidP="00EA230D">
      <w:pPr>
        <w:pStyle w:val="ListParagraph0"/>
        <w:spacing w:line="360" w:lineRule="auto"/>
        <w:ind w:left="720"/>
        <w:rPr>
          <w:rFonts w:cstheme="majorBidi"/>
          <w:szCs w:val="28"/>
        </w:rPr>
      </w:pPr>
      <w:r w:rsidRPr="00EA230D">
        <w:rPr>
          <w:rFonts w:cstheme="majorBidi"/>
          <w:szCs w:val="28"/>
        </w:rPr>
        <w:t xml:space="preserve">Set priorities and develop more efficient procedures for work flow  </w:t>
      </w:r>
    </w:p>
    <w:p w:rsidR="00EA230D" w:rsidRPr="00EA230D" w:rsidRDefault="00EA230D" w:rsidP="00EA230D">
      <w:pPr>
        <w:pStyle w:val="ListParagraph0"/>
        <w:spacing w:line="360" w:lineRule="auto"/>
        <w:ind w:left="720"/>
        <w:rPr>
          <w:rFonts w:cstheme="majorBidi"/>
          <w:szCs w:val="28"/>
        </w:rPr>
      </w:pPr>
      <w:r w:rsidRPr="00EA230D">
        <w:rPr>
          <w:rFonts w:cstheme="majorBidi"/>
          <w:szCs w:val="28"/>
        </w:rPr>
        <w:t xml:space="preserve">Prepare a general budget  </w:t>
      </w:r>
    </w:p>
    <w:p w:rsidR="00EA230D" w:rsidRPr="00EA230D" w:rsidRDefault="00EA230D" w:rsidP="00EA230D">
      <w:pPr>
        <w:pStyle w:val="ListParagraph0"/>
        <w:spacing w:line="360" w:lineRule="auto"/>
        <w:ind w:left="720"/>
        <w:rPr>
          <w:rFonts w:cstheme="majorBidi"/>
          <w:szCs w:val="28"/>
        </w:rPr>
      </w:pPr>
      <w:r w:rsidRPr="00EA230D">
        <w:rPr>
          <w:rFonts w:cstheme="majorBidi"/>
          <w:szCs w:val="28"/>
        </w:rPr>
        <w:t xml:space="preserve">Choose appropriate action applying business management techniques  </w:t>
      </w:r>
    </w:p>
    <w:p w:rsidR="00EA230D" w:rsidRPr="00EA230D" w:rsidRDefault="00EA230D" w:rsidP="00EA230D">
      <w:pPr>
        <w:pStyle w:val="ListParagraph0"/>
        <w:spacing w:line="360" w:lineRule="auto"/>
        <w:ind w:left="720"/>
        <w:rPr>
          <w:rFonts w:cstheme="majorBidi"/>
          <w:szCs w:val="28"/>
        </w:rPr>
      </w:pPr>
      <w:r w:rsidRPr="00EA230D">
        <w:rPr>
          <w:rFonts w:cstheme="majorBidi"/>
          <w:szCs w:val="28"/>
        </w:rPr>
        <w:t xml:space="preserve">Conduct and discuss performance appraisals with employees, set goals and recommend training  </w:t>
      </w:r>
    </w:p>
    <w:p w:rsidR="00EA230D" w:rsidRPr="00EA230D" w:rsidRDefault="00EA230D" w:rsidP="00EA230D">
      <w:pPr>
        <w:pStyle w:val="ListParagraph0"/>
        <w:spacing w:line="360" w:lineRule="auto"/>
        <w:ind w:left="720"/>
        <w:rPr>
          <w:rFonts w:cstheme="majorBidi"/>
          <w:szCs w:val="28"/>
        </w:rPr>
      </w:pPr>
      <w:r w:rsidRPr="00EA230D">
        <w:rPr>
          <w:rFonts w:cstheme="majorBidi"/>
          <w:szCs w:val="28"/>
        </w:rPr>
        <w:t xml:space="preserve">Apply time management techniques to office schedule  </w:t>
      </w:r>
    </w:p>
    <w:p w:rsidR="00EA230D" w:rsidRPr="00EA230D" w:rsidRDefault="00EA230D" w:rsidP="00931183">
      <w:pPr>
        <w:spacing w:line="360" w:lineRule="auto"/>
        <w:rPr>
          <w:rFonts w:cstheme="majorBidi"/>
          <w:szCs w:val="28"/>
        </w:rPr>
      </w:pPr>
      <w:r w:rsidRPr="00EA230D">
        <w:rPr>
          <w:rFonts w:cstheme="majorBidi"/>
          <w:szCs w:val="28"/>
        </w:rPr>
        <w:t xml:space="preserve"> Executive Secretary is also to possess and develop reprographic skills if he is to function well in the organization.   </w:t>
      </w:r>
    </w:p>
    <w:p w:rsidR="00EA230D" w:rsidRPr="00EA230D" w:rsidRDefault="00EA230D" w:rsidP="0073574F">
      <w:pPr>
        <w:pStyle w:val="Heading1"/>
      </w:pPr>
      <w:bookmarkStart w:id="78" w:name="_Toc97667268"/>
      <w:bookmarkStart w:id="79" w:name="_Toc97668981"/>
      <w:r w:rsidRPr="00EA230D">
        <w:t>2.9 Reprographic Technology skills for training Needs of OTM graduates</w:t>
      </w:r>
      <w:bookmarkEnd w:id="78"/>
      <w:bookmarkEnd w:id="79"/>
    </w:p>
    <w:p w:rsidR="00EA230D" w:rsidRPr="00EA230D" w:rsidRDefault="00EA230D" w:rsidP="00EA230D">
      <w:pPr>
        <w:spacing w:line="360" w:lineRule="auto"/>
        <w:ind w:firstLine="720"/>
        <w:rPr>
          <w:rFonts w:cstheme="majorBidi"/>
          <w:szCs w:val="28"/>
        </w:rPr>
      </w:pPr>
      <w:r w:rsidRPr="00EA230D">
        <w:rPr>
          <w:rFonts w:cstheme="majorBidi"/>
          <w:szCs w:val="28"/>
        </w:rPr>
        <w:t>Gupta (2003) stated that reprography is the process of producing multiple copies of a document, that it includes collating, folding, building and other related task. The executive secretary needs to acquire and to improve on reprographic technology skill to retain her position and be relevant in office communication (</w:t>
      </w:r>
      <w:proofErr w:type="spellStart"/>
      <w:r w:rsidRPr="00EA230D">
        <w:rPr>
          <w:rFonts w:cstheme="majorBidi"/>
          <w:szCs w:val="28"/>
        </w:rPr>
        <w:t>Nwogwugwu</w:t>
      </w:r>
      <w:proofErr w:type="spellEnd"/>
      <w:r w:rsidRPr="00EA230D">
        <w:rPr>
          <w:rFonts w:cstheme="majorBidi"/>
          <w:szCs w:val="28"/>
        </w:rPr>
        <w:t xml:space="preserve">, 2002). The executive secretary needs to improve on its reprographic skills in order to operate effectively these modern office machines so as to adequately carry out numerous office functions that are repetitive, boring and cumbersome. For effective office communication, reprographic skills that executive secretary requires and needed to be retrained for effective office communications as follows: </w:t>
      </w:r>
    </w:p>
    <w:p w:rsidR="00EA230D" w:rsidRPr="00EA230D" w:rsidRDefault="00EA230D" w:rsidP="00EA230D">
      <w:pPr>
        <w:pStyle w:val="ListParagraph0"/>
        <w:spacing w:line="360" w:lineRule="auto"/>
        <w:ind w:left="720"/>
        <w:rPr>
          <w:rFonts w:cstheme="majorBidi"/>
          <w:szCs w:val="28"/>
        </w:rPr>
      </w:pPr>
      <w:proofErr w:type="gramStart"/>
      <w:r w:rsidRPr="00EA230D">
        <w:rPr>
          <w:rFonts w:cstheme="majorBidi"/>
          <w:szCs w:val="28"/>
        </w:rPr>
        <w:t>Ability to select appropriate production process, collating and binding, ensuring quality control.</w:t>
      </w:r>
      <w:proofErr w:type="gramEnd"/>
      <w:r w:rsidRPr="00EA230D">
        <w:rPr>
          <w:rFonts w:cstheme="majorBidi"/>
          <w:szCs w:val="28"/>
        </w:rPr>
        <w:t xml:space="preserve"> </w:t>
      </w:r>
    </w:p>
    <w:p w:rsidR="00EA230D" w:rsidRPr="00EA230D" w:rsidRDefault="00EA230D" w:rsidP="00EA230D">
      <w:pPr>
        <w:pStyle w:val="ListParagraph0"/>
        <w:spacing w:line="360" w:lineRule="auto"/>
        <w:ind w:left="720"/>
        <w:rPr>
          <w:rFonts w:cstheme="majorBidi"/>
          <w:szCs w:val="28"/>
        </w:rPr>
      </w:pPr>
      <w:proofErr w:type="gramStart"/>
      <w:r w:rsidRPr="00EA230D">
        <w:rPr>
          <w:rFonts w:cstheme="majorBidi"/>
          <w:szCs w:val="28"/>
        </w:rPr>
        <w:t>Ability to use electronic scanning facilities.</w:t>
      </w:r>
      <w:proofErr w:type="gramEnd"/>
      <w:r w:rsidRPr="00EA230D">
        <w:rPr>
          <w:rFonts w:cstheme="majorBidi"/>
          <w:szCs w:val="28"/>
        </w:rPr>
        <w:t xml:space="preserve">  </w:t>
      </w:r>
    </w:p>
    <w:p w:rsidR="00EA230D" w:rsidRPr="00EA230D" w:rsidRDefault="00EA230D" w:rsidP="00EA230D">
      <w:pPr>
        <w:pStyle w:val="ListParagraph0"/>
        <w:spacing w:line="360" w:lineRule="auto"/>
        <w:ind w:left="720"/>
        <w:rPr>
          <w:rFonts w:cstheme="majorBidi"/>
          <w:szCs w:val="28"/>
        </w:rPr>
      </w:pPr>
      <w:proofErr w:type="gramStart"/>
      <w:r w:rsidRPr="00EA230D">
        <w:rPr>
          <w:rFonts w:cstheme="majorBidi"/>
          <w:szCs w:val="28"/>
        </w:rPr>
        <w:t>Ability to program and operate reprographic equipment.</w:t>
      </w:r>
      <w:proofErr w:type="gramEnd"/>
      <w:r w:rsidRPr="00EA230D">
        <w:rPr>
          <w:rFonts w:cstheme="majorBidi"/>
          <w:szCs w:val="28"/>
        </w:rPr>
        <w:t xml:space="preserve">  </w:t>
      </w:r>
    </w:p>
    <w:p w:rsidR="00EA230D" w:rsidRPr="00EA230D" w:rsidRDefault="00EA230D" w:rsidP="00EA230D">
      <w:pPr>
        <w:pStyle w:val="ListParagraph0"/>
        <w:spacing w:line="360" w:lineRule="auto"/>
        <w:ind w:left="720"/>
        <w:rPr>
          <w:rFonts w:cstheme="majorBidi"/>
          <w:szCs w:val="28"/>
        </w:rPr>
      </w:pPr>
      <w:proofErr w:type="gramStart"/>
      <w:r w:rsidRPr="00EA230D">
        <w:rPr>
          <w:rFonts w:cstheme="majorBidi"/>
          <w:szCs w:val="28"/>
        </w:rPr>
        <w:t>Ability to understand and follow safely procedures.</w:t>
      </w:r>
      <w:proofErr w:type="gramEnd"/>
      <w:r w:rsidRPr="00EA230D">
        <w:rPr>
          <w:rFonts w:cstheme="majorBidi"/>
          <w:szCs w:val="28"/>
        </w:rPr>
        <w:t xml:space="preserve">  </w:t>
      </w:r>
    </w:p>
    <w:p w:rsidR="00EA230D" w:rsidRPr="00EA230D" w:rsidRDefault="00EA230D" w:rsidP="00EA230D">
      <w:pPr>
        <w:pStyle w:val="ListParagraph0"/>
        <w:spacing w:line="360" w:lineRule="auto"/>
        <w:ind w:left="720"/>
        <w:rPr>
          <w:rFonts w:cstheme="majorBidi"/>
          <w:szCs w:val="28"/>
        </w:rPr>
      </w:pPr>
      <w:r w:rsidRPr="00EA230D">
        <w:rPr>
          <w:rFonts w:cstheme="majorBidi"/>
          <w:szCs w:val="28"/>
        </w:rPr>
        <w:t xml:space="preserve">Ability to perform basic maintenance on reprographic equipment  </w:t>
      </w:r>
    </w:p>
    <w:p w:rsidR="00EA230D" w:rsidRPr="00EA230D" w:rsidRDefault="00EA230D" w:rsidP="00EA230D">
      <w:pPr>
        <w:pStyle w:val="ListParagraph0"/>
        <w:spacing w:line="360" w:lineRule="auto"/>
        <w:ind w:left="720"/>
        <w:rPr>
          <w:rFonts w:cstheme="majorBidi"/>
          <w:szCs w:val="28"/>
        </w:rPr>
      </w:pPr>
      <w:r w:rsidRPr="00EA230D">
        <w:rPr>
          <w:rFonts w:cstheme="majorBidi"/>
          <w:szCs w:val="28"/>
        </w:rPr>
        <w:t xml:space="preserve">Word processing and data processing skill </w:t>
      </w:r>
    </w:p>
    <w:p w:rsidR="00EA230D" w:rsidRPr="00EA230D" w:rsidRDefault="00EA230D" w:rsidP="00EA230D">
      <w:pPr>
        <w:pStyle w:val="ListParagraph0"/>
        <w:spacing w:line="360" w:lineRule="auto"/>
        <w:ind w:left="720"/>
        <w:rPr>
          <w:rFonts w:cstheme="majorBidi"/>
          <w:szCs w:val="28"/>
        </w:rPr>
      </w:pPr>
      <w:r w:rsidRPr="00EA230D">
        <w:rPr>
          <w:rFonts w:cstheme="majorBidi"/>
          <w:szCs w:val="28"/>
        </w:rPr>
        <w:t xml:space="preserve">Knowledge of supplies, equipment service ordering and inventory control  </w:t>
      </w:r>
    </w:p>
    <w:p w:rsidR="00EA230D" w:rsidRPr="00EA230D" w:rsidRDefault="00EA230D" w:rsidP="00EA230D">
      <w:pPr>
        <w:pStyle w:val="ListParagraph0"/>
        <w:spacing w:line="360" w:lineRule="auto"/>
        <w:ind w:left="720"/>
        <w:rPr>
          <w:rFonts w:cstheme="majorBidi"/>
          <w:szCs w:val="28"/>
        </w:rPr>
      </w:pPr>
      <w:r w:rsidRPr="00EA230D">
        <w:rPr>
          <w:rFonts w:cstheme="majorBidi"/>
          <w:szCs w:val="28"/>
        </w:rPr>
        <w:t xml:space="preserve">Ability to resolve </w:t>
      </w:r>
      <w:proofErr w:type="gramStart"/>
      <w:r w:rsidRPr="00EA230D">
        <w:rPr>
          <w:rFonts w:cstheme="majorBidi"/>
          <w:szCs w:val="28"/>
        </w:rPr>
        <w:t>customers</w:t>
      </w:r>
      <w:proofErr w:type="gramEnd"/>
      <w:r w:rsidRPr="00EA230D">
        <w:rPr>
          <w:rFonts w:cstheme="majorBidi"/>
          <w:szCs w:val="28"/>
        </w:rPr>
        <w:t xml:space="preserve"> complaints and concern  </w:t>
      </w:r>
    </w:p>
    <w:p w:rsidR="00EA230D" w:rsidRPr="00EA230D" w:rsidRDefault="00EA230D" w:rsidP="00EA230D">
      <w:pPr>
        <w:pStyle w:val="ListParagraph0"/>
        <w:spacing w:line="360" w:lineRule="auto"/>
        <w:ind w:left="720"/>
        <w:rPr>
          <w:rFonts w:cstheme="majorBidi"/>
          <w:szCs w:val="28"/>
        </w:rPr>
      </w:pPr>
      <w:proofErr w:type="gramStart"/>
      <w:r w:rsidRPr="00EA230D">
        <w:rPr>
          <w:rFonts w:cstheme="majorBidi"/>
          <w:szCs w:val="28"/>
        </w:rPr>
        <w:t>Knowledge of customer service standards and procedures.</w:t>
      </w:r>
      <w:proofErr w:type="gramEnd"/>
      <w:r w:rsidRPr="00EA230D">
        <w:rPr>
          <w:rFonts w:cstheme="majorBidi"/>
          <w:szCs w:val="28"/>
        </w:rPr>
        <w:t xml:space="preserve">  </w:t>
      </w:r>
    </w:p>
    <w:p w:rsidR="00EA230D" w:rsidRPr="00EA230D" w:rsidRDefault="00EA230D" w:rsidP="00EA230D">
      <w:pPr>
        <w:spacing w:line="360" w:lineRule="auto"/>
        <w:ind w:firstLine="720"/>
        <w:rPr>
          <w:rFonts w:cstheme="majorBidi"/>
          <w:szCs w:val="28"/>
        </w:rPr>
      </w:pPr>
      <w:proofErr w:type="spellStart"/>
      <w:r w:rsidRPr="00EA230D">
        <w:rPr>
          <w:rFonts w:cstheme="majorBidi"/>
          <w:szCs w:val="28"/>
        </w:rPr>
        <w:t>Iro-Idoro</w:t>
      </w:r>
      <w:proofErr w:type="spellEnd"/>
      <w:r w:rsidRPr="00EA230D">
        <w:rPr>
          <w:rFonts w:cstheme="majorBidi"/>
          <w:szCs w:val="28"/>
        </w:rPr>
        <w:t xml:space="preserve"> (1999), explains reprography as “the art of reproducing copies of documents, bulletins and reports so that everyone who needs to have a copy can be supplied. To him, the traditional secretarial duty is still carried out in many offices today </w:t>
      </w:r>
      <w:proofErr w:type="gramStart"/>
      <w:r w:rsidRPr="00EA230D">
        <w:rPr>
          <w:rFonts w:cstheme="majorBidi"/>
          <w:szCs w:val="28"/>
        </w:rPr>
        <w:t>because,</w:t>
      </w:r>
      <w:proofErr w:type="gramEnd"/>
      <w:r w:rsidRPr="00EA230D">
        <w:rPr>
          <w:rFonts w:cstheme="majorBidi"/>
          <w:szCs w:val="28"/>
        </w:rPr>
        <w:t xml:space="preserve"> reprography is a part of communication network which is very essential to modern business organizations. There are different methods of copying and duplicating documents which he classified as simultaneous copying with the use of carbon papers, stencil duplicating, spirit duplicating, photocopying, heart transfer copying, dual spectrum copying, dyeline copying, electrostatic copying and duplicating and offset </w:t>
      </w:r>
      <w:proofErr w:type="spellStart"/>
      <w:r w:rsidRPr="00EA230D">
        <w:rPr>
          <w:rFonts w:cstheme="majorBidi"/>
          <w:szCs w:val="28"/>
        </w:rPr>
        <w:t>litho</w:t>
      </w:r>
      <w:proofErr w:type="spellEnd"/>
      <w:r w:rsidRPr="00EA230D">
        <w:rPr>
          <w:rFonts w:cstheme="majorBidi"/>
          <w:szCs w:val="28"/>
        </w:rPr>
        <w:t xml:space="preserve"> duplicating.  Kathleen (1986) described reprography as the reproduction of </w:t>
      </w:r>
      <w:proofErr w:type="gramStart"/>
      <w:r w:rsidRPr="00EA230D">
        <w:rPr>
          <w:rFonts w:cstheme="majorBidi"/>
          <w:szCs w:val="28"/>
        </w:rPr>
        <w:t>documents  which</w:t>
      </w:r>
      <w:proofErr w:type="gramEnd"/>
      <w:r w:rsidRPr="00EA230D">
        <w:rPr>
          <w:rFonts w:cstheme="majorBidi"/>
          <w:szCs w:val="28"/>
        </w:rPr>
        <w:t xml:space="preserve"> is divided into two main divisions: duplicating and copying. Duplicating processes are designed for running off at high speed (up to two prints per second) many copies made from a master that has first to be prepared. The more copies that are made, the lower the cost per copy because the cost of the master is shared over the whole run. Copying processes make facsimile copies of an original document. As no master has to be made and no checking is required, expensive staff time is saved. Multiple copies are made by repetitive copying so the cost per copy does not generally decrease throughout the run. Although copying speeds are slower than duplicating speed. Some copiers have facilities that save time in other ways: e.g. integrated sorting and collating, and even stapling. Executive Secretaries </w:t>
      </w:r>
      <w:proofErr w:type="gramStart"/>
      <w:r w:rsidRPr="00EA230D">
        <w:rPr>
          <w:rFonts w:cstheme="majorBidi"/>
          <w:szCs w:val="28"/>
        </w:rPr>
        <w:t>needs</w:t>
      </w:r>
      <w:proofErr w:type="gramEnd"/>
      <w:r w:rsidRPr="00EA230D">
        <w:rPr>
          <w:rFonts w:cstheme="majorBidi"/>
          <w:szCs w:val="28"/>
        </w:rPr>
        <w:t xml:space="preserve"> micrographic technology skills in which he has to acquire and develop for effective operations in the organization.  </w:t>
      </w:r>
    </w:p>
    <w:p w:rsidR="00EA230D" w:rsidRPr="00EA230D" w:rsidRDefault="00EA230D" w:rsidP="0073574F">
      <w:pPr>
        <w:pStyle w:val="Heading1"/>
      </w:pPr>
      <w:bookmarkStart w:id="80" w:name="_Toc97667269"/>
      <w:bookmarkStart w:id="81" w:name="_Toc97668982"/>
      <w:r w:rsidRPr="00EA230D">
        <w:t>2.10 Micrographic Technology skills for training Needs of OTM graduates</w:t>
      </w:r>
      <w:bookmarkEnd w:id="80"/>
      <w:bookmarkEnd w:id="81"/>
      <w:r w:rsidRPr="00EA230D">
        <w:t xml:space="preserve">  </w:t>
      </w:r>
    </w:p>
    <w:p w:rsidR="00EA230D" w:rsidRPr="00EA230D" w:rsidRDefault="00EA230D" w:rsidP="00EA230D">
      <w:pPr>
        <w:spacing w:line="360" w:lineRule="auto"/>
        <w:ind w:firstLine="720"/>
        <w:rPr>
          <w:rFonts w:cstheme="majorBidi"/>
          <w:szCs w:val="28"/>
        </w:rPr>
      </w:pPr>
      <w:r w:rsidRPr="00EA230D">
        <w:rPr>
          <w:rFonts w:cstheme="majorBidi"/>
          <w:szCs w:val="28"/>
        </w:rPr>
        <w:t xml:space="preserve"> Emmanuel (2000) in </w:t>
      </w:r>
      <w:proofErr w:type="spellStart"/>
      <w:r w:rsidRPr="00EA230D">
        <w:rPr>
          <w:rFonts w:cstheme="majorBidi"/>
          <w:szCs w:val="28"/>
        </w:rPr>
        <w:t>Madaki</w:t>
      </w:r>
      <w:proofErr w:type="spellEnd"/>
      <w:r w:rsidRPr="00EA230D">
        <w:rPr>
          <w:rFonts w:cstheme="majorBidi"/>
          <w:szCs w:val="28"/>
        </w:rPr>
        <w:t xml:space="preserve"> (2006) defined micrographic as the process of storing, photography, reducing and recording paper documents and computer generated output on microfilms. </w:t>
      </w:r>
      <w:proofErr w:type="gramStart"/>
      <w:r w:rsidRPr="00EA230D">
        <w:rPr>
          <w:rFonts w:cstheme="majorBidi"/>
          <w:szCs w:val="28"/>
        </w:rPr>
        <w:t>This include</w:t>
      </w:r>
      <w:proofErr w:type="gramEnd"/>
      <w:r w:rsidRPr="00EA230D">
        <w:rPr>
          <w:rFonts w:cstheme="majorBidi"/>
          <w:szCs w:val="28"/>
        </w:rPr>
        <w:t xml:space="preserve"> computer assisted retrieval (CAR) mechanism. It replaces traditional paper records management of using folder and cabinets to categorize data. According to </w:t>
      </w:r>
      <w:proofErr w:type="spellStart"/>
      <w:r w:rsidRPr="00EA230D">
        <w:rPr>
          <w:rFonts w:cstheme="majorBidi"/>
          <w:szCs w:val="28"/>
        </w:rPr>
        <w:t>Ojukwu</w:t>
      </w:r>
      <w:proofErr w:type="spellEnd"/>
      <w:r w:rsidRPr="00EA230D">
        <w:rPr>
          <w:rFonts w:cstheme="majorBidi"/>
          <w:szCs w:val="28"/>
        </w:rPr>
        <w:t xml:space="preserve"> and </w:t>
      </w:r>
      <w:proofErr w:type="spellStart"/>
      <w:r w:rsidRPr="00EA230D">
        <w:rPr>
          <w:rFonts w:cstheme="majorBidi"/>
          <w:szCs w:val="28"/>
        </w:rPr>
        <w:t>Ojukwu</w:t>
      </w:r>
      <w:proofErr w:type="spellEnd"/>
      <w:r w:rsidRPr="00EA230D">
        <w:rPr>
          <w:rFonts w:cstheme="majorBidi"/>
          <w:szCs w:val="28"/>
        </w:rPr>
        <w:t xml:space="preserve"> (2002) and </w:t>
      </w:r>
      <w:proofErr w:type="spellStart"/>
      <w:r w:rsidRPr="00EA230D">
        <w:rPr>
          <w:rFonts w:cstheme="majorBidi"/>
          <w:szCs w:val="28"/>
        </w:rPr>
        <w:t>Nwosu</w:t>
      </w:r>
      <w:proofErr w:type="spellEnd"/>
      <w:r w:rsidRPr="00EA230D">
        <w:rPr>
          <w:rFonts w:cstheme="majorBidi"/>
          <w:szCs w:val="28"/>
        </w:rPr>
        <w:t xml:space="preserve"> (2002), executive </w:t>
      </w:r>
      <w:proofErr w:type="gramStart"/>
      <w:r w:rsidRPr="00EA230D">
        <w:rPr>
          <w:rFonts w:cstheme="majorBidi"/>
          <w:szCs w:val="28"/>
        </w:rPr>
        <w:t>secretaries needs</w:t>
      </w:r>
      <w:proofErr w:type="gramEnd"/>
      <w:r w:rsidRPr="00EA230D">
        <w:rPr>
          <w:rFonts w:cstheme="majorBidi"/>
          <w:szCs w:val="28"/>
        </w:rPr>
        <w:t xml:space="preserve"> in-service training in the following micrographic skills to operate effectively in the office:  </w:t>
      </w:r>
    </w:p>
    <w:p w:rsidR="00EA230D" w:rsidRPr="00EA230D" w:rsidRDefault="00EA230D" w:rsidP="00EA230D">
      <w:pPr>
        <w:pStyle w:val="ListParagraph0"/>
        <w:spacing w:line="360" w:lineRule="auto"/>
        <w:ind w:left="720"/>
        <w:rPr>
          <w:rFonts w:cstheme="majorBidi"/>
          <w:szCs w:val="28"/>
        </w:rPr>
      </w:pPr>
      <w:proofErr w:type="gramStart"/>
      <w:r w:rsidRPr="00EA230D">
        <w:rPr>
          <w:rFonts w:cstheme="majorBidi"/>
          <w:szCs w:val="28"/>
        </w:rPr>
        <w:t>Ability to select appropriate micrographics technique in coding, storing destroying, retaining, transforming and copying documents.</w:t>
      </w:r>
      <w:proofErr w:type="gramEnd"/>
      <w:r w:rsidRPr="00EA230D">
        <w:rPr>
          <w:rFonts w:cstheme="majorBidi"/>
          <w:szCs w:val="28"/>
        </w:rPr>
        <w:t xml:space="preserve">  </w:t>
      </w:r>
    </w:p>
    <w:p w:rsidR="00EA230D" w:rsidRPr="00EA230D" w:rsidRDefault="00EA230D" w:rsidP="00EA230D">
      <w:pPr>
        <w:pStyle w:val="ListParagraph0"/>
        <w:spacing w:line="360" w:lineRule="auto"/>
        <w:ind w:left="720"/>
        <w:rPr>
          <w:rFonts w:cstheme="majorBidi"/>
          <w:szCs w:val="28"/>
        </w:rPr>
      </w:pPr>
      <w:r w:rsidRPr="00EA230D">
        <w:rPr>
          <w:rFonts w:cstheme="majorBidi"/>
          <w:szCs w:val="28"/>
        </w:rPr>
        <w:t xml:space="preserve">Ability to access files using appropriate techniques e.g. </w:t>
      </w:r>
      <w:proofErr w:type="spellStart"/>
      <w:r w:rsidRPr="00EA230D">
        <w:rPr>
          <w:rFonts w:cstheme="majorBidi"/>
          <w:szCs w:val="28"/>
        </w:rPr>
        <w:t>serval</w:t>
      </w:r>
      <w:proofErr w:type="spellEnd"/>
      <w:r w:rsidRPr="00EA230D">
        <w:rPr>
          <w:rFonts w:cstheme="majorBidi"/>
          <w:szCs w:val="28"/>
        </w:rPr>
        <w:t xml:space="preserve"> access, random access etc.  </w:t>
      </w:r>
    </w:p>
    <w:p w:rsidR="00EA230D" w:rsidRPr="00EA230D" w:rsidRDefault="00EA230D" w:rsidP="00EA230D">
      <w:pPr>
        <w:pStyle w:val="ListParagraph0"/>
        <w:spacing w:line="360" w:lineRule="auto"/>
        <w:ind w:left="720"/>
        <w:rPr>
          <w:rFonts w:cstheme="majorBidi"/>
          <w:szCs w:val="28"/>
        </w:rPr>
      </w:pPr>
      <w:proofErr w:type="gramStart"/>
      <w:r w:rsidRPr="00EA230D">
        <w:rPr>
          <w:rFonts w:cstheme="majorBidi"/>
          <w:szCs w:val="28"/>
        </w:rPr>
        <w:t>Ability to organize files with the use of computers.</w:t>
      </w:r>
      <w:proofErr w:type="gramEnd"/>
      <w:r w:rsidRPr="00EA230D">
        <w:rPr>
          <w:rFonts w:cstheme="majorBidi"/>
          <w:szCs w:val="28"/>
        </w:rPr>
        <w:t xml:space="preserve"> </w:t>
      </w:r>
    </w:p>
    <w:p w:rsidR="00EA230D" w:rsidRPr="00EA230D" w:rsidRDefault="00EA230D" w:rsidP="00EA230D">
      <w:pPr>
        <w:pStyle w:val="ListParagraph0"/>
        <w:spacing w:line="360" w:lineRule="auto"/>
        <w:ind w:left="720"/>
        <w:rPr>
          <w:rFonts w:cstheme="majorBidi"/>
          <w:szCs w:val="28"/>
        </w:rPr>
      </w:pPr>
      <w:r w:rsidRPr="00EA230D">
        <w:rPr>
          <w:rFonts w:cstheme="majorBidi"/>
          <w:szCs w:val="28"/>
        </w:rPr>
        <w:t xml:space="preserve">Ability to save, code, index and retrieve documents on disks, microfilms and other organic media.  </w:t>
      </w:r>
    </w:p>
    <w:p w:rsidR="00EA230D" w:rsidRPr="00EA230D" w:rsidRDefault="00EA230D" w:rsidP="00EA230D">
      <w:pPr>
        <w:pStyle w:val="ListParagraph0"/>
        <w:spacing w:line="360" w:lineRule="auto"/>
        <w:ind w:left="720"/>
        <w:rPr>
          <w:rFonts w:cstheme="majorBidi"/>
          <w:szCs w:val="28"/>
        </w:rPr>
      </w:pPr>
      <w:r w:rsidRPr="00EA230D">
        <w:rPr>
          <w:rFonts w:cstheme="majorBidi"/>
          <w:szCs w:val="28"/>
        </w:rPr>
        <w:t xml:space="preserve">Ability to data capture, files creation, files updating, report writing, file inquiry.  </w:t>
      </w:r>
    </w:p>
    <w:p w:rsidR="00EA230D" w:rsidRPr="00EA230D" w:rsidRDefault="00EA230D" w:rsidP="00EA230D">
      <w:pPr>
        <w:pStyle w:val="ListParagraph0"/>
        <w:spacing w:line="360" w:lineRule="auto"/>
        <w:ind w:left="720"/>
        <w:rPr>
          <w:rFonts w:cstheme="majorBidi"/>
          <w:szCs w:val="28"/>
        </w:rPr>
      </w:pPr>
      <w:r w:rsidRPr="00EA230D">
        <w:rPr>
          <w:rFonts w:cstheme="majorBidi"/>
          <w:szCs w:val="28"/>
        </w:rPr>
        <w:t xml:space="preserve">Ability to identify types of files and types of storage files, including master files and transactions.  </w:t>
      </w:r>
    </w:p>
    <w:p w:rsidR="00EA230D" w:rsidRPr="00EA230D" w:rsidRDefault="00EA230D" w:rsidP="00EA230D">
      <w:pPr>
        <w:pStyle w:val="ListParagraph0"/>
        <w:spacing w:line="360" w:lineRule="auto"/>
        <w:ind w:left="720"/>
        <w:rPr>
          <w:rFonts w:cstheme="majorBidi"/>
          <w:szCs w:val="28"/>
        </w:rPr>
      </w:pPr>
      <w:r w:rsidRPr="00EA230D">
        <w:rPr>
          <w:rFonts w:cstheme="majorBidi"/>
          <w:szCs w:val="28"/>
        </w:rPr>
        <w:t xml:space="preserve">Ability to operate electronic filing, indexing.  </w:t>
      </w:r>
    </w:p>
    <w:p w:rsidR="00EA230D" w:rsidRPr="00EA230D" w:rsidRDefault="00EA230D" w:rsidP="00EA230D">
      <w:pPr>
        <w:pStyle w:val="ListParagraph0"/>
        <w:spacing w:line="360" w:lineRule="auto"/>
        <w:ind w:left="720"/>
        <w:rPr>
          <w:rFonts w:cstheme="majorBidi"/>
          <w:szCs w:val="28"/>
        </w:rPr>
      </w:pPr>
      <w:proofErr w:type="gramStart"/>
      <w:r w:rsidRPr="00EA230D">
        <w:rPr>
          <w:rFonts w:cstheme="majorBidi"/>
          <w:szCs w:val="28"/>
        </w:rPr>
        <w:t>Ability to apply electronic referencing, accessing and transferring records.</w:t>
      </w:r>
      <w:proofErr w:type="gramEnd"/>
      <w:r w:rsidRPr="00EA230D">
        <w:rPr>
          <w:rFonts w:cstheme="majorBidi"/>
          <w:szCs w:val="28"/>
        </w:rPr>
        <w:t xml:space="preserve">   </w:t>
      </w:r>
    </w:p>
    <w:p w:rsidR="00D21ED0" w:rsidRDefault="00D21ED0" w:rsidP="00D21ED0">
      <w:bookmarkStart w:id="82" w:name="_Toc97667270"/>
      <w:bookmarkStart w:id="83" w:name="_Toc97668983"/>
    </w:p>
    <w:p w:rsidR="00EA230D" w:rsidRPr="00EA230D" w:rsidRDefault="00EA230D" w:rsidP="0073574F">
      <w:pPr>
        <w:pStyle w:val="Heading1"/>
        <w:jc w:val="center"/>
      </w:pPr>
      <w:r w:rsidRPr="00EA230D">
        <w:t>CHAPTER THREE</w:t>
      </w:r>
      <w:bookmarkEnd w:id="82"/>
      <w:bookmarkEnd w:id="83"/>
    </w:p>
    <w:p w:rsidR="00EA230D" w:rsidRPr="00EA230D" w:rsidRDefault="00EA230D" w:rsidP="0073574F">
      <w:pPr>
        <w:pStyle w:val="Heading1"/>
        <w:jc w:val="center"/>
      </w:pPr>
      <w:bookmarkStart w:id="84" w:name="_Toc97667271"/>
      <w:bookmarkStart w:id="85" w:name="_Toc97668984"/>
      <w:r w:rsidRPr="00EA230D">
        <w:t>RESEARCH METHOD</w:t>
      </w:r>
      <w:bookmarkEnd w:id="84"/>
      <w:bookmarkEnd w:id="85"/>
    </w:p>
    <w:p w:rsidR="00EA230D" w:rsidRPr="00EA230D" w:rsidRDefault="00EA230D" w:rsidP="00EA230D">
      <w:pPr>
        <w:spacing w:line="360" w:lineRule="auto"/>
        <w:rPr>
          <w:rFonts w:cstheme="majorBidi"/>
          <w:szCs w:val="28"/>
        </w:rPr>
      </w:pPr>
      <w:r w:rsidRPr="00EA230D">
        <w:rPr>
          <w:rFonts w:cstheme="majorBidi"/>
          <w:szCs w:val="28"/>
        </w:rPr>
        <w:t xml:space="preserve">          This chapter describes the procedure used in carrying out the study. These include the research design, area of the study, population, sample and sampling technique, instrument for data collection, validation of the instrument, procedure for data collection and method of data analysis.  </w:t>
      </w:r>
    </w:p>
    <w:p w:rsidR="00EA230D" w:rsidRPr="00EA230D" w:rsidRDefault="00EA230D" w:rsidP="0073574F">
      <w:pPr>
        <w:pStyle w:val="Heading1"/>
      </w:pPr>
      <w:bookmarkStart w:id="86" w:name="_Toc97667272"/>
      <w:bookmarkStart w:id="87" w:name="_Toc97668985"/>
      <w:r w:rsidRPr="00EA230D">
        <w:t>3.1 Design of the Study</w:t>
      </w:r>
      <w:bookmarkEnd w:id="86"/>
      <w:bookmarkEnd w:id="87"/>
      <w:r w:rsidRPr="00EA230D">
        <w:t xml:space="preserve"> </w:t>
      </w:r>
    </w:p>
    <w:p w:rsidR="00EA230D" w:rsidRPr="00EA230D" w:rsidRDefault="00EA230D" w:rsidP="00EA230D">
      <w:pPr>
        <w:spacing w:line="360" w:lineRule="auto"/>
        <w:ind w:firstLine="720"/>
        <w:rPr>
          <w:rFonts w:cstheme="majorBidi"/>
          <w:szCs w:val="28"/>
        </w:rPr>
      </w:pPr>
      <w:r w:rsidRPr="00EA230D">
        <w:rPr>
          <w:rFonts w:cstheme="majorBidi"/>
          <w:szCs w:val="28"/>
        </w:rPr>
        <w:t>The study is a survey design; questionnaire was administered to the respondents.</w:t>
      </w:r>
    </w:p>
    <w:p w:rsidR="00EA230D" w:rsidRPr="00EA230D" w:rsidRDefault="00EA230D" w:rsidP="0073574F">
      <w:pPr>
        <w:pStyle w:val="Heading1"/>
      </w:pPr>
      <w:bookmarkStart w:id="88" w:name="_Toc97667273"/>
      <w:bookmarkStart w:id="89" w:name="_Toc97668986"/>
      <w:r w:rsidRPr="00EA230D">
        <w:t>3.2 Area of the Study</w:t>
      </w:r>
      <w:bookmarkEnd w:id="88"/>
      <w:bookmarkEnd w:id="89"/>
    </w:p>
    <w:p w:rsidR="00EA230D" w:rsidRPr="00EA230D" w:rsidRDefault="00EA230D" w:rsidP="00EA230D">
      <w:pPr>
        <w:spacing w:line="360" w:lineRule="auto"/>
        <w:ind w:firstLine="720"/>
        <w:rPr>
          <w:rFonts w:cstheme="majorBidi"/>
          <w:szCs w:val="28"/>
        </w:rPr>
      </w:pPr>
      <w:r w:rsidRPr="00EA230D">
        <w:rPr>
          <w:rFonts w:cstheme="majorBidi"/>
          <w:szCs w:val="28"/>
        </w:rPr>
        <w:t xml:space="preserve">The Area of the study is the Department of Office Technology and Management, Gombe State Polytechnic Bajoga. </w:t>
      </w:r>
    </w:p>
    <w:p w:rsidR="00EA230D" w:rsidRPr="00EA230D" w:rsidRDefault="00EA230D" w:rsidP="0073574F">
      <w:pPr>
        <w:pStyle w:val="Heading1"/>
      </w:pPr>
      <w:bookmarkStart w:id="90" w:name="_Toc97667274"/>
      <w:bookmarkStart w:id="91" w:name="_Toc97668987"/>
      <w:r w:rsidRPr="00EA230D">
        <w:t>3.3 Population of the Study</w:t>
      </w:r>
      <w:bookmarkEnd w:id="90"/>
      <w:bookmarkEnd w:id="91"/>
    </w:p>
    <w:p w:rsidR="00EA230D" w:rsidRPr="00EA230D" w:rsidRDefault="00EA230D" w:rsidP="00EA230D">
      <w:pPr>
        <w:spacing w:line="360" w:lineRule="auto"/>
        <w:ind w:firstLine="720"/>
        <w:rPr>
          <w:rFonts w:cstheme="majorBidi"/>
          <w:szCs w:val="28"/>
        </w:rPr>
      </w:pPr>
      <w:r w:rsidRPr="00EA230D">
        <w:rPr>
          <w:rFonts w:cstheme="majorBidi"/>
          <w:szCs w:val="28"/>
        </w:rPr>
        <w:t>The Population of the study comprised the all the students of the department of Office Technology and Management which includes both ND I and ND II students, thus; ND II 26 and ND I 17 bringing the total to 43 as the population of the study.</w:t>
      </w:r>
    </w:p>
    <w:p w:rsidR="00EA230D" w:rsidRPr="00EA230D" w:rsidRDefault="00EA230D" w:rsidP="00EA230D">
      <w:pPr>
        <w:spacing w:line="360" w:lineRule="auto"/>
        <w:rPr>
          <w:rFonts w:cstheme="majorBidi"/>
          <w:szCs w:val="28"/>
        </w:rPr>
      </w:pPr>
      <w:r w:rsidRPr="00EA230D">
        <w:rPr>
          <w:rFonts w:cstheme="majorBidi"/>
          <w:szCs w:val="28"/>
        </w:rPr>
        <w:t xml:space="preserve"> </w:t>
      </w:r>
    </w:p>
    <w:p w:rsidR="00EA230D" w:rsidRPr="00EA230D" w:rsidRDefault="00EA230D" w:rsidP="0073574F">
      <w:pPr>
        <w:pStyle w:val="Heading1"/>
      </w:pPr>
      <w:bookmarkStart w:id="92" w:name="_Toc97667275"/>
      <w:bookmarkStart w:id="93" w:name="_Toc97668988"/>
      <w:r w:rsidRPr="00EA230D">
        <w:t>3.4 Sample and Sampling Technique</w:t>
      </w:r>
      <w:bookmarkEnd w:id="92"/>
      <w:bookmarkEnd w:id="93"/>
    </w:p>
    <w:p w:rsidR="00EA230D" w:rsidRPr="00EA230D" w:rsidRDefault="00EA230D" w:rsidP="00EA230D">
      <w:pPr>
        <w:spacing w:line="360" w:lineRule="auto"/>
        <w:ind w:firstLine="720"/>
        <w:rPr>
          <w:rFonts w:cstheme="majorBidi"/>
          <w:szCs w:val="28"/>
        </w:rPr>
      </w:pPr>
      <w:r w:rsidRPr="00EA230D">
        <w:rPr>
          <w:rFonts w:cstheme="majorBidi"/>
          <w:szCs w:val="28"/>
        </w:rPr>
        <w:t xml:space="preserve">The population is not manageable </w:t>
      </w:r>
      <w:proofErr w:type="gramStart"/>
      <w:r w:rsidRPr="00EA230D">
        <w:rPr>
          <w:rFonts w:cstheme="majorBidi"/>
          <w:szCs w:val="28"/>
        </w:rPr>
        <w:t>therefore,</w:t>
      </w:r>
      <w:proofErr w:type="gramEnd"/>
      <w:r w:rsidRPr="00EA230D">
        <w:rPr>
          <w:rFonts w:cstheme="majorBidi"/>
          <w:szCs w:val="28"/>
        </w:rPr>
        <w:t xml:space="preserve"> the researchers could not study all of them due to some factors. 30 of them were sampled for the study. The technique used to select the number of respondents to represent the population of the study is random sampling in which questionnaires were administered to them (OTM students) at Gombe State Polytechnic Bajoga.</w:t>
      </w:r>
    </w:p>
    <w:p w:rsidR="00EA230D" w:rsidRPr="00EA230D" w:rsidRDefault="00EA230D" w:rsidP="00EA230D">
      <w:pPr>
        <w:spacing w:line="360" w:lineRule="auto"/>
        <w:rPr>
          <w:rFonts w:cstheme="majorBidi"/>
          <w:szCs w:val="28"/>
        </w:rPr>
      </w:pPr>
      <w:r w:rsidRPr="00EA230D">
        <w:rPr>
          <w:rFonts w:cstheme="majorBidi"/>
          <w:szCs w:val="28"/>
        </w:rPr>
        <w:t xml:space="preserve"> </w:t>
      </w:r>
    </w:p>
    <w:p w:rsidR="00EA230D" w:rsidRPr="00EA230D" w:rsidRDefault="00EA230D" w:rsidP="0073574F">
      <w:pPr>
        <w:pStyle w:val="Heading1"/>
      </w:pPr>
      <w:bookmarkStart w:id="94" w:name="_Toc97667276"/>
      <w:bookmarkStart w:id="95" w:name="_Toc97668989"/>
      <w:r w:rsidRPr="00EA230D">
        <w:t>3.5 Instrument for Data Collection</w:t>
      </w:r>
      <w:bookmarkEnd w:id="94"/>
      <w:bookmarkEnd w:id="95"/>
    </w:p>
    <w:p w:rsidR="00EA230D" w:rsidRPr="00EA230D" w:rsidRDefault="00EA230D" w:rsidP="00EA230D">
      <w:pPr>
        <w:spacing w:line="360" w:lineRule="auto"/>
        <w:rPr>
          <w:rFonts w:cstheme="majorBidi"/>
          <w:szCs w:val="28"/>
        </w:rPr>
      </w:pPr>
      <w:r w:rsidRPr="00EA230D">
        <w:rPr>
          <w:rFonts w:cstheme="majorBidi"/>
          <w:szCs w:val="28"/>
        </w:rPr>
        <w:tab/>
        <w:t xml:space="preserve">The instrument used for the study was a structured questionnaire developed by the researcher with insight from literature reviewed. The questionnaire consisted of two sections A and B contains four items on personal data of the respondents while section B contains the five research questions. The instrument used was </w:t>
      </w:r>
      <w:proofErr w:type="spellStart"/>
      <w:r w:rsidRPr="00EA230D">
        <w:rPr>
          <w:rFonts w:cstheme="majorBidi"/>
          <w:szCs w:val="28"/>
        </w:rPr>
        <w:t>Likert</w:t>
      </w:r>
      <w:proofErr w:type="spellEnd"/>
      <w:r w:rsidRPr="00EA230D">
        <w:rPr>
          <w:rFonts w:cstheme="majorBidi"/>
          <w:szCs w:val="28"/>
        </w:rPr>
        <w:t xml:space="preserve"> scale to measure the responses and they are as follows:</w:t>
      </w:r>
    </w:p>
    <w:p w:rsidR="00EA230D" w:rsidRPr="00EA230D" w:rsidRDefault="00EA230D" w:rsidP="00EA230D">
      <w:pPr>
        <w:spacing w:line="360" w:lineRule="auto"/>
        <w:rPr>
          <w:rFonts w:cstheme="majorBidi"/>
          <w:szCs w:val="28"/>
        </w:rPr>
      </w:pPr>
      <w:r w:rsidRPr="00EA230D">
        <w:rPr>
          <w:rFonts w:cstheme="majorBidi"/>
          <w:szCs w:val="28"/>
        </w:rPr>
        <w:tab/>
        <w:t>Strongly Agree</w:t>
      </w:r>
      <w:r w:rsidRPr="00EA230D">
        <w:rPr>
          <w:rFonts w:cstheme="majorBidi"/>
          <w:szCs w:val="28"/>
        </w:rPr>
        <w:tab/>
        <w:t>SA</w:t>
      </w:r>
    </w:p>
    <w:p w:rsidR="00EA230D" w:rsidRPr="00EA230D" w:rsidRDefault="00EA230D" w:rsidP="00EA230D">
      <w:pPr>
        <w:spacing w:line="360" w:lineRule="auto"/>
        <w:rPr>
          <w:rFonts w:cstheme="majorBidi"/>
          <w:szCs w:val="28"/>
        </w:rPr>
      </w:pPr>
      <w:r w:rsidRPr="00EA230D">
        <w:rPr>
          <w:rFonts w:cstheme="majorBidi"/>
          <w:szCs w:val="28"/>
        </w:rPr>
        <w:tab/>
        <w:t>Agree</w:t>
      </w:r>
      <w:r w:rsidRPr="00EA230D">
        <w:rPr>
          <w:rFonts w:cstheme="majorBidi"/>
          <w:szCs w:val="28"/>
        </w:rPr>
        <w:tab/>
      </w:r>
      <w:r w:rsidRPr="00EA230D">
        <w:rPr>
          <w:rFonts w:cstheme="majorBidi"/>
          <w:szCs w:val="28"/>
        </w:rPr>
        <w:tab/>
      </w:r>
      <w:r w:rsidRPr="00EA230D">
        <w:rPr>
          <w:rFonts w:cstheme="majorBidi"/>
          <w:szCs w:val="28"/>
        </w:rPr>
        <w:tab/>
        <w:t>A</w:t>
      </w:r>
    </w:p>
    <w:p w:rsidR="00EA230D" w:rsidRPr="00EA230D" w:rsidRDefault="00EA230D" w:rsidP="00EA230D">
      <w:pPr>
        <w:spacing w:line="360" w:lineRule="auto"/>
        <w:rPr>
          <w:rFonts w:cstheme="majorBidi"/>
          <w:szCs w:val="28"/>
        </w:rPr>
      </w:pPr>
      <w:r w:rsidRPr="00EA230D">
        <w:rPr>
          <w:rFonts w:cstheme="majorBidi"/>
          <w:szCs w:val="28"/>
        </w:rPr>
        <w:tab/>
        <w:t>Strongly Disagree</w:t>
      </w:r>
      <w:r w:rsidRPr="00EA230D">
        <w:rPr>
          <w:rFonts w:cstheme="majorBidi"/>
          <w:szCs w:val="28"/>
        </w:rPr>
        <w:tab/>
        <w:t>SD</w:t>
      </w:r>
    </w:p>
    <w:p w:rsidR="00EA230D" w:rsidRPr="00EA230D" w:rsidRDefault="00EA230D" w:rsidP="00EA230D">
      <w:pPr>
        <w:spacing w:line="360" w:lineRule="auto"/>
        <w:rPr>
          <w:rFonts w:cstheme="majorBidi"/>
          <w:szCs w:val="28"/>
        </w:rPr>
      </w:pPr>
      <w:r w:rsidRPr="00EA230D">
        <w:rPr>
          <w:rFonts w:cstheme="majorBidi"/>
          <w:szCs w:val="28"/>
        </w:rPr>
        <w:tab/>
        <w:t>Disagree</w:t>
      </w:r>
      <w:r w:rsidRPr="00EA230D">
        <w:rPr>
          <w:rFonts w:cstheme="majorBidi"/>
          <w:szCs w:val="28"/>
        </w:rPr>
        <w:tab/>
      </w:r>
      <w:r w:rsidRPr="00EA230D">
        <w:rPr>
          <w:rFonts w:cstheme="majorBidi"/>
          <w:szCs w:val="28"/>
        </w:rPr>
        <w:tab/>
        <w:t>D</w:t>
      </w:r>
    </w:p>
    <w:p w:rsidR="00EA230D" w:rsidRPr="00EA230D" w:rsidRDefault="00EA230D" w:rsidP="00EA230D">
      <w:pPr>
        <w:spacing w:line="360" w:lineRule="auto"/>
        <w:ind w:firstLine="720"/>
        <w:rPr>
          <w:rFonts w:cstheme="majorBidi"/>
          <w:szCs w:val="28"/>
        </w:rPr>
      </w:pPr>
      <w:r w:rsidRPr="00EA230D">
        <w:rPr>
          <w:rFonts w:cstheme="majorBidi"/>
          <w:szCs w:val="28"/>
        </w:rPr>
        <w:t>The respondents were required to tick any of the options they found most suitable to the level of agreement/disagreement on ICT “training” A Tool for Entrepreneurship opportunity for Office Technology and Management (OTM) Graduates.</w:t>
      </w:r>
    </w:p>
    <w:p w:rsidR="00EA230D" w:rsidRPr="00EA230D" w:rsidRDefault="00EA230D" w:rsidP="0073574F">
      <w:pPr>
        <w:pStyle w:val="Heading1"/>
      </w:pPr>
      <w:bookmarkStart w:id="96" w:name="_Toc97667277"/>
      <w:bookmarkStart w:id="97" w:name="_Toc97668990"/>
      <w:r w:rsidRPr="00EA230D">
        <w:t>3.7 Validity of the Instruments</w:t>
      </w:r>
      <w:bookmarkEnd w:id="96"/>
      <w:bookmarkEnd w:id="97"/>
    </w:p>
    <w:p w:rsidR="00EA230D" w:rsidRPr="00EA230D" w:rsidRDefault="00EA230D" w:rsidP="00EA230D">
      <w:pPr>
        <w:spacing w:line="360" w:lineRule="auto"/>
        <w:rPr>
          <w:rFonts w:cstheme="majorBidi"/>
          <w:szCs w:val="28"/>
        </w:rPr>
      </w:pPr>
      <w:r w:rsidRPr="00EA230D">
        <w:rPr>
          <w:rFonts w:cstheme="majorBidi"/>
          <w:szCs w:val="28"/>
        </w:rPr>
        <w:tab/>
        <w:t>The instrument was face-validated by the project supervisor from the Department of Office Technology and Management. Were required to read through the items of the questionnaire and make corrections and comments on the relevance of the items.</w:t>
      </w:r>
    </w:p>
    <w:p w:rsidR="00EA230D" w:rsidRPr="00EA230D" w:rsidRDefault="00EA230D" w:rsidP="00EA230D">
      <w:pPr>
        <w:spacing w:line="360" w:lineRule="auto"/>
        <w:rPr>
          <w:rFonts w:cstheme="majorBidi"/>
          <w:szCs w:val="28"/>
        </w:rPr>
      </w:pPr>
      <w:r w:rsidRPr="00EA230D">
        <w:rPr>
          <w:rFonts w:cstheme="majorBidi"/>
          <w:szCs w:val="28"/>
        </w:rPr>
        <w:t xml:space="preserve"> </w:t>
      </w:r>
    </w:p>
    <w:p w:rsidR="00EA230D" w:rsidRPr="00EA230D" w:rsidRDefault="00EA230D" w:rsidP="0073574F">
      <w:pPr>
        <w:pStyle w:val="Heading1"/>
      </w:pPr>
      <w:bookmarkStart w:id="98" w:name="_Toc97667278"/>
      <w:bookmarkStart w:id="99" w:name="_Toc97668991"/>
      <w:r w:rsidRPr="00EA230D">
        <w:t>3.8 Method of Data Collection</w:t>
      </w:r>
      <w:bookmarkEnd w:id="98"/>
      <w:bookmarkEnd w:id="99"/>
    </w:p>
    <w:p w:rsidR="00EA230D" w:rsidRPr="00EA230D" w:rsidRDefault="00EA230D" w:rsidP="00EA230D">
      <w:pPr>
        <w:spacing w:line="360" w:lineRule="auto"/>
        <w:rPr>
          <w:rFonts w:cstheme="majorBidi"/>
          <w:szCs w:val="28"/>
        </w:rPr>
      </w:pPr>
      <w:r w:rsidRPr="00EA230D">
        <w:rPr>
          <w:rFonts w:cstheme="majorBidi"/>
          <w:szCs w:val="28"/>
        </w:rPr>
        <w:tab/>
        <w:t xml:space="preserve">The researcher administered the questionnaire through personal contact to the </w:t>
      </w:r>
    </w:p>
    <w:p w:rsidR="00EA230D" w:rsidRPr="00EA230D" w:rsidRDefault="00EA230D" w:rsidP="00EA230D">
      <w:pPr>
        <w:spacing w:line="360" w:lineRule="auto"/>
        <w:rPr>
          <w:rFonts w:cstheme="majorBidi"/>
          <w:szCs w:val="28"/>
        </w:rPr>
      </w:pPr>
      <w:r w:rsidRPr="00EA230D">
        <w:rPr>
          <w:rFonts w:cstheme="majorBidi"/>
          <w:szCs w:val="28"/>
        </w:rPr>
        <w:t>OTM students at Gombe State Polytechnic Bajoga and response were retrieved.</w:t>
      </w:r>
    </w:p>
    <w:p w:rsidR="00EA230D" w:rsidRPr="00EA230D" w:rsidRDefault="00EA230D" w:rsidP="00EA230D">
      <w:pPr>
        <w:spacing w:line="360" w:lineRule="auto"/>
        <w:rPr>
          <w:rFonts w:cstheme="majorBidi"/>
          <w:szCs w:val="28"/>
        </w:rPr>
      </w:pPr>
      <w:r w:rsidRPr="00EA230D">
        <w:rPr>
          <w:rFonts w:cstheme="majorBidi"/>
          <w:szCs w:val="28"/>
        </w:rPr>
        <w:t xml:space="preserve"> </w:t>
      </w:r>
    </w:p>
    <w:p w:rsidR="00EA230D" w:rsidRPr="00EA230D" w:rsidRDefault="00EA230D" w:rsidP="00EA230D">
      <w:pPr>
        <w:spacing w:line="360" w:lineRule="auto"/>
        <w:rPr>
          <w:rFonts w:cstheme="majorBidi"/>
          <w:szCs w:val="28"/>
        </w:rPr>
      </w:pPr>
      <w:r w:rsidRPr="00EA230D">
        <w:rPr>
          <w:rFonts w:cstheme="majorBidi"/>
          <w:szCs w:val="28"/>
        </w:rPr>
        <w:t xml:space="preserve"> </w:t>
      </w:r>
    </w:p>
    <w:p w:rsidR="00EA230D" w:rsidRPr="00EA230D" w:rsidRDefault="00EA230D" w:rsidP="0073574F">
      <w:pPr>
        <w:pStyle w:val="Heading1"/>
      </w:pPr>
      <w:bookmarkStart w:id="100" w:name="_Toc97667279"/>
      <w:bookmarkStart w:id="101" w:name="_Toc97668992"/>
      <w:r w:rsidRPr="00EA230D">
        <w:t>3.9 Method of Data Analysis</w:t>
      </w:r>
      <w:bookmarkEnd w:id="100"/>
      <w:bookmarkEnd w:id="101"/>
    </w:p>
    <w:p w:rsidR="00EA230D" w:rsidRPr="00EA230D" w:rsidRDefault="00EA230D" w:rsidP="00EA230D">
      <w:pPr>
        <w:spacing w:line="360" w:lineRule="auto"/>
        <w:rPr>
          <w:rFonts w:cstheme="majorBidi"/>
          <w:szCs w:val="28"/>
        </w:rPr>
      </w:pPr>
      <w:r w:rsidRPr="00EA230D">
        <w:rPr>
          <w:rFonts w:cstheme="majorBidi"/>
          <w:szCs w:val="28"/>
        </w:rPr>
        <w:tab/>
        <w:t>The researcher used the simple percentage method in analyzing the data collected from the field. This method was adopted because of its easy computation. Thus the formula is:</w:t>
      </w:r>
    </w:p>
    <w:p w:rsidR="00EA230D" w:rsidRPr="00EA230D" w:rsidRDefault="00EA230D" w:rsidP="00EA230D">
      <w:pPr>
        <w:spacing w:line="360" w:lineRule="auto"/>
        <w:rPr>
          <w:rFonts w:cstheme="majorBidi"/>
          <w:szCs w:val="28"/>
        </w:rPr>
      </w:pPr>
      <w:r w:rsidRPr="00EA230D">
        <w:rPr>
          <w:rFonts w:cstheme="majorBidi"/>
          <w:szCs w:val="28"/>
          <w:u w:val="single"/>
        </w:rPr>
        <w:t>Number of responses</w:t>
      </w:r>
      <w:r w:rsidRPr="00EA230D">
        <w:rPr>
          <w:rFonts w:cstheme="majorBidi"/>
          <w:szCs w:val="28"/>
        </w:rPr>
        <w:t xml:space="preserve">             x   </w:t>
      </w:r>
      <w:r w:rsidRPr="00EA230D">
        <w:rPr>
          <w:rFonts w:cstheme="majorBidi"/>
          <w:szCs w:val="28"/>
          <w:u w:val="single"/>
        </w:rPr>
        <w:t>100</w:t>
      </w:r>
    </w:p>
    <w:p w:rsidR="00EA230D" w:rsidRPr="00EA230D" w:rsidRDefault="00EA230D" w:rsidP="00EA230D">
      <w:pPr>
        <w:spacing w:line="360" w:lineRule="auto"/>
        <w:rPr>
          <w:rFonts w:cstheme="majorBidi"/>
          <w:szCs w:val="28"/>
        </w:rPr>
      </w:pPr>
      <w:r w:rsidRPr="00EA230D">
        <w:rPr>
          <w:rFonts w:cstheme="majorBidi"/>
          <w:szCs w:val="28"/>
        </w:rPr>
        <w:t>Total number of respondents        1</w:t>
      </w:r>
    </w:p>
    <w:p w:rsidR="0073574F" w:rsidRDefault="0073574F" w:rsidP="00EA230D">
      <w:pPr>
        <w:jc w:val="center"/>
        <w:rPr>
          <w:rFonts w:cstheme="majorBidi"/>
          <w:b/>
          <w:szCs w:val="28"/>
        </w:rPr>
      </w:pPr>
    </w:p>
    <w:p w:rsidR="0073574F" w:rsidRDefault="0073574F" w:rsidP="00EA230D">
      <w:pPr>
        <w:jc w:val="center"/>
        <w:rPr>
          <w:rFonts w:cstheme="majorBidi"/>
          <w:b/>
          <w:szCs w:val="28"/>
        </w:rPr>
      </w:pPr>
    </w:p>
    <w:p w:rsidR="00D21ED0" w:rsidRDefault="00D21ED0" w:rsidP="00EA230D">
      <w:pPr>
        <w:jc w:val="center"/>
        <w:rPr>
          <w:rFonts w:cstheme="majorBidi"/>
          <w:b/>
          <w:szCs w:val="28"/>
        </w:rPr>
      </w:pPr>
    </w:p>
    <w:p w:rsidR="00D21ED0" w:rsidRDefault="00D21ED0" w:rsidP="00EA230D">
      <w:pPr>
        <w:jc w:val="center"/>
        <w:rPr>
          <w:rFonts w:cstheme="majorBidi"/>
          <w:b/>
          <w:szCs w:val="28"/>
        </w:rPr>
      </w:pPr>
    </w:p>
    <w:p w:rsidR="00D21ED0" w:rsidRDefault="00D21ED0" w:rsidP="00EA230D">
      <w:pPr>
        <w:jc w:val="center"/>
        <w:rPr>
          <w:rFonts w:cstheme="majorBidi"/>
          <w:b/>
          <w:szCs w:val="28"/>
        </w:rPr>
      </w:pPr>
    </w:p>
    <w:p w:rsidR="00D21ED0" w:rsidRDefault="00D21ED0" w:rsidP="00EA230D">
      <w:pPr>
        <w:jc w:val="center"/>
        <w:rPr>
          <w:rFonts w:cstheme="majorBidi"/>
          <w:b/>
          <w:szCs w:val="28"/>
        </w:rPr>
      </w:pPr>
    </w:p>
    <w:p w:rsidR="00D21ED0" w:rsidRDefault="00D21ED0" w:rsidP="00EA230D">
      <w:pPr>
        <w:jc w:val="center"/>
        <w:rPr>
          <w:rFonts w:cstheme="majorBidi"/>
          <w:b/>
          <w:szCs w:val="28"/>
        </w:rPr>
      </w:pPr>
    </w:p>
    <w:p w:rsidR="00D21ED0" w:rsidRDefault="00D21ED0" w:rsidP="00EA230D">
      <w:pPr>
        <w:jc w:val="center"/>
        <w:rPr>
          <w:rFonts w:cstheme="majorBidi"/>
          <w:b/>
          <w:szCs w:val="28"/>
        </w:rPr>
      </w:pPr>
    </w:p>
    <w:p w:rsidR="00D21ED0" w:rsidRDefault="00D21ED0" w:rsidP="00EA230D">
      <w:pPr>
        <w:jc w:val="center"/>
        <w:rPr>
          <w:rFonts w:cstheme="majorBidi"/>
          <w:b/>
          <w:szCs w:val="28"/>
        </w:rPr>
      </w:pPr>
    </w:p>
    <w:p w:rsidR="00D21ED0" w:rsidRDefault="00D21ED0" w:rsidP="00EA230D">
      <w:pPr>
        <w:jc w:val="center"/>
        <w:rPr>
          <w:rFonts w:cstheme="majorBidi"/>
          <w:b/>
          <w:szCs w:val="28"/>
        </w:rPr>
      </w:pPr>
    </w:p>
    <w:p w:rsidR="00D21ED0" w:rsidRDefault="00D21ED0" w:rsidP="00EA230D">
      <w:pPr>
        <w:jc w:val="center"/>
        <w:rPr>
          <w:rFonts w:cstheme="majorBidi"/>
          <w:b/>
          <w:szCs w:val="28"/>
        </w:rPr>
      </w:pPr>
    </w:p>
    <w:p w:rsidR="00D21ED0" w:rsidRDefault="00D21ED0" w:rsidP="00EA230D">
      <w:pPr>
        <w:jc w:val="center"/>
        <w:rPr>
          <w:rFonts w:cstheme="majorBidi"/>
          <w:b/>
          <w:szCs w:val="28"/>
        </w:rPr>
      </w:pPr>
    </w:p>
    <w:p w:rsidR="00D21ED0" w:rsidRDefault="00D21ED0" w:rsidP="00EA230D">
      <w:pPr>
        <w:jc w:val="center"/>
        <w:rPr>
          <w:rFonts w:cstheme="majorBidi"/>
          <w:b/>
          <w:szCs w:val="28"/>
        </w:rPr>
      </w:pPr>
    </w:p>
    <w:p w:rsidR="00D21ED0" w:rsidRDefault="00D21ED0" w:rsidP="00EA230D">
      <w:pPr>
        <w:jc w:val="center"/>
        <w:rPr>
          <w:rFonts w:cstheme="majorBidi"/>
          <w:b/>
          <w:szCs w:val="28"/>
        </w:rPr>
      </w:pPr>
    </w:p>
    <w:p w:rsidR="00D21ED0" w:rsidRDefault="00D21ED0" w:rsidP="00EA230D">
      <w:pPr>
        <w:jc w:val="center"/>
        <w:rPr>
          <w:rFonts w:cstheme="majorBidi"/>
          <w:b/>
          <w:szCs w:val="28"/>
        </w:rPr>
      </w:pPr>
    </w:p>
    <w:p w:rsidR="00D21ED0" w:rsidRDefault="00D21ED0" w:rsidP="00EA230D">
      <w:pPr>
        <w:jc w:val="center"/>
        <w:rPr>
          <w:rFonts w:cstheme="majorBidi"/>
          <w:b/>
          <w:szCs w:val="28"/>
        </w:rPr>
      </w:pPr>
    </w:p>
    <w:p w:rsidR="00D21ED0" w:rsidRDefault="00D21ED0" w:rsidP="00EA230D">
      <w:pPr>
        <w:jc w:val="center"/>
        <w:rPr>
          <w:rFonts w:cstheme="majorBidi"/>
          <w:b/>
          <w:szCs w:val="28"/>
        </w:rPr>
      </w:pPr>
    </w:p>
    <w:p w:rsidR="00D21ED0" w:rsidRDefault="00D21ED0" w:rsidP="00EA230D">
      <w:pPr>
        <w:jc w:val="center"/>
        <w:rPr>
          <w:rFonts w:cstheme="majorBidi"/>
          <w:b/>
          <w:szCs w:val="28"/>
        </w:rPr>
      </w:pPr>
    </w:p>
    <w:p w:rsidR="00D21ED0" w:rsidRDefault="00D21ED0" w:rsidP="00EA230D">
      <w:pPr>
        <w:jc w:val="center"/>
        <w:rPr>
          <w:rFonts w:cstheme="majorBidi"/>
          <w:b/>
          <w:szCs w:val="28"/>
        </w:rPr>
      </w:pPr>
    </w:p>
    <w:p w:rsidR="00D21ED0" w:rsidRDefault="00D21ED0" w:rsidP="00EA230D">
      <w:pPr>
        <w:jc w:val="center"/>
        <w:rPr>
          <w:rFonts w:cstheme="majorBidi"/>
          <w:b/>
          <w:szCs w:val="28"/>
        </w:rPr>
      </w:pPr>
    </w:p>
    <w:p w:rsidR="00D21ED0" w:rsidRDefault="00D21ED0" w:rsidP="00EA230D">
      <w:pPr>
        <w:jc w:val="center"/>
        <w:rPr>
          <w:rFonts w:cstheme="majorBidi"/>
          <w:b/>
          <w:szCs w:val="28"/>
        </w:rPr>
      </w:pPr>
    </w:p>
    <w:p w:rsidR="00D21ED0" w:rsidRDefault="00D21ED0" w:rsidP="00EA230D">
      <w:pPr>
        <w:jc w:val="center"/>
        <w:rPr>
          <w:rFonts w:cstheme="majorBidi"/>
          <w:b/>
          <w:szCs w:val="28"/>
        </w:rPr>
      </w:pPr>
    </w:p>
    <w:p w:rsidR="00D21ED0" w:rsidRDefault="00D21ED0" w:rsidP="00EA230D">
      <w:pPr>
        <w:jc w:val="center"/>
        <w:rPr>
          <w:rFonts w:cstheme="majorBidi"/>
          <w:b/>
          <w:szCs w:val="28"/>
        </w:rPr>
      </w:pPr>
    </w:p>
    <w:p w:rsidR="0073574F" w:rsidRDefault="0073574F" w:rsidP="00EA230D">
      <w:pPr>
        <w:jc w:val="center"/>
        <w:rPr>
          <w:rFonts w:cstheme="majorBidi"/>
          <w:b/>
          <w:szCs w:val="28"/>
        </w:rPr>
      </w:pPr>
    </w:p>
    <w:p w:rsidR="0073574F" w:rsidRDefault="0073574F" w:rsidP="00EA230D">
      <w:pPr>
        <w:jc w:val="center"/>
        <w:rPr>
          <w:rFonts w:cstheme="majorBidi"/>
          <w:b/>
          <w:szCs w:val="28"/>
        </w:rPr>
      </w:pPr>
    </w:p>
    <w:p w:rsidR="0073574F" w:rsidRDefault="0073574F" w:rsidP="00EA230D">
      <w:pPr>
        <w:jc w:val="center"/>
        <w:rPr>
          <w:rFonts w:cstheme="majorBidi"/>
          <w:b/>
          <w:szCs w:val="28"/>
        </w:rPr>
      </w:pPr>
    </w:p>
    <w:p w:rsidR="0073574F" w:rsidRDefault="0073574F" w:rsidP="00EA230D">
      <w:pPr>
        <w:jc w:val="center"/>
        <w:rPr>
          <w:rFonts w:cstheme="majorBidi"/>
          <w:b/>
          <w:szCs w:val="28"/>
        </w:rPr>
      </w:pPr>
    </w:p>
    <w:p w:rsidR="00EA230D" w:rsidRPr="00EA230D" w:rsidRDefault="00EA230D" w:rsidP="0073574F">
      <w:pPr>
        <w:pStyle w:val="Heading1"/>
        <w:jc w:val="center"/>
      </w:pPr>
      <w:bookmarkStart w:id="102" w:name="_Toc97667280"/>
      <w:bookmarkStart w:id="103" w:name="_Toc97668993"/>
      <w:r w:rsidRPr="00EA230D">
        <w:t>CHAPTER FOUR</w:t>
      </w:r>
      <w:bookmarkEnd w:id="102"/>
      <w:bookmarkEnd w:id="103"/>
    </w:p>
    <w:p w:rsidR="00EA230D" w:rsidRPr="00EA230D" w:rsidRDefault="00EA230D" w:rsidP="0073574F">
      <w:pPr>
        <w:pStyle w:val="Heading1"/>
        <w:jc w:val="center"/>
      </w:pPr>
      <w:bookmarkStart w:id="104" w:name="_Toc97667281"/>
      <w:bookmarkStart w:id="105" w:name="_Toc97668994"/>
      <w:r w:rsidRPr="00EA230D">
        <w:t>PRESENTATION AND ANALYSIS OF DATA</w:t>
      </w:r>
      <w:bookmarkEnd w:id="104"/>
      <w:bookmarkEnd w:id="105"/>
    </w:p>
    <w:p w:rsidR="00EA230D" w:rsidRPr="00EA230D" w:rsidRDefault="00EA230D" w:rsidP="00EA230D">
      <w:pPr>
        <w:spacing w:line="480" w:lineRule="auto"/>
        <w:ind w:firstLine="720"/>
        <w:rPr>
          <w:rFonts w:cstheme="majorBidi"/>
          <w:szCs w:val="28"/>
        </w:rPr>
      </w:pPr>
      <w:r w:rsidRPr="00EA230D">
        <w:rPr>
          <w:rFonts w:cstheme="majorBidi"/>
          <w:szCs w:val="28"/>
        </w:rPr>
        <w:t>This chapter analyzed the data collected from the questionnaire that were distributed. A total number of fifty (30) questionnaires were administered to the respondents and forty (20) were recovered. The presentation started with the personal data from section A of the questionnaire and section B, the structured questionnaire in which 20 question were formed from the research questions.</w:t>
      </w:r>
    </w:p>
    <w:p w:rsidR="00EA230D" w:rsidRPr="00EA230D" w:rsidRDefault="00EA230D" w:rsidP="0073574F">
      <w:pPr>
        <w:pStyle w:val="Heading1"/>
      </w:pPr>
      <w:bookmarkStart w:id="106" w:name="_Toc97667282"/>
      <w:bookmarkStart w:id="107" w:name="_Toc97668995"/>
      <w:r w:rsidRPr="00EA230D">
        <w:t>4.1</w:t>
      </w:r>
      <w:r w:rsidRPr="00EA230D">
        <w:tab/>
        <w:t>Data Analysis</w:t>
      </w:r>
      <w:bookmarkEnd w:id="106"/>
      <w:bookmarkEnd w:id="107"/>
    </w:p>
    <w:p w:rsidR="00EA230D" w:rsidRPr="00EA230D" w:rsidRDefault="00EA230D" w:rsidP="00EA230D">
      <w:pPr>
        <w:rPr>
          <w:rFonts w:cstheme="majorBidi"/>
          <w:szCs w:val="28"/>
        </w:rPr>
      </w:pPr>
      <w:r w:rsidRPr="00EA230D">
        <w:rPr>
          <w:rFonts w:cstheme="majorBidi"/>
          <w:b/>
          <w:szCs w:val="28"/>
        </w:rPr>
        <w:t>Table 1</w:t>
      </w:r>
      <w:r w:rsidRPr="00EA230D">
        <w:rPr>
          <w:rFonts w:cstheme="majorBidi"/>
          <w:szCs w:val="28"/>
        </w:rPr>
        <w:t>:  personal data</w:t>
      </w:r>
    </w:p>
    <w:tbl>
      <w:tblPr>
        <w:tblW w:w="0" w:type="auto"/>
        <w:tblCellMar>
          <w:left w:w="0" w:type="dxa"/>
          <w:right w:w="0" w:type="dxa"/>
        </w:tblCellMar>
        <w:tblLook w:val="04A0" w:firstRow="1" w:lastRow="0" w:firstColumn="1" w:lastColumn="0" w:noHBand="0" w:noVBand="1"/>
      </w:tblPr>
      <w:tblGrid>
        <w:gridCol w:w="823"/>
        <w:gridCol w:w="3860"/>
        <w:gridCol w:w="2329"/>
        <w:gridCol w:w="2338"/>
      </w:tblGrid>
      <w:tr w:rsidR="00EA230D" w:rsidRPr="00EA230D" w:rsidTr="00EA230D">
        <w:tc>
          <w:tcPr>
            <w:tcW w:w="823" w:type="dxa"/>
            <w:tcBorders>
              <w:top w:val="single" w:sz="4" w:space="0" w:color="auto"/>
              <w:left w:val="single" w:sz="4" w:space="0" w:color="auto"/>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b/>
                <w:szCs w:val="28"/>
              </w:rPr>
              <w:t>S/NO</w:t>
            </w:r>
          </w:p>
        </w:tc>
        <w:tc>
          <w:tcPr>
            <w:tcW w:w="3860" w:type="dxa"/>
            <w:tcBorders>
              <w:top w:val="single" w:sz="4" w:space="0" w:color="auto"/>
              <w:left w:val="nil"/>
              <w:bottom w:val="single" w:sz="4" w:space="0" w:color="auto"/>
              <w:right w:val="single" w:sz="4" w:space="0" w:color="auto"/>
            </w:tcBorders>
            <w:hideMark/>
          </w:tcPr>
          <w:p w:rsidR="00EA230D" w:rsidRPr="00EA230D" w:rsidRDefault="00EA230D">
            <w:pPr>
              <w:jc w:val="center"/>
              <w:rPr>
                <w:rFonts w:cstheme="majorBidi"/>
                <w:szCs w:val="28"/>
              </w:rPr>
            </w:pPr>
            <w:r w:rsidRPr="00EA230D">
              <w:rPr>
                <w:rFonts w:cstheme="majorBidi"/>
                <w:b/>
                <w:szCs w:val="28"/>
              </w:rPr>
              <w:t>Items</w:t>
            </w:r>
          </w:p>
        </w:tc>
        <w:tc>
          <w:tcPr>
            <w:tcW w:w="2329" w:type="dxa"/>
            <w:tcBorders>
              <w:top w:val="single" w:sz="4" w:space="0" w:color="auto"/>
              <w:left w:val="nil"/>
              <w:bottom w:val="single" w:sz="4" w:space="0" w:color="auto"/>
              <w:right w:val="single" w:sz="4" w:space="0" w:color="auto"/>
            </w:tcBorders>
            <w:hideMark/>
          </w:tcPr>
          <w:p w:rsidR="00EA230D" w:rsidRPr="00EA230D" w:rsidRDefault="00EA230D">
            <w:pPr>
              <w:jc w:val="center"/>
              <w:rPr>
                <w:rFonts w:cstheme="majorBidi"/>
                <w:szCs w:val="28"/>
              </w:rPr>
            </w:pPr>
            <w:r w:rsidRPr="00EA230D">
              <w:rPr>
                <w:rFonts w:cstheme="majorBidi"/>
                <w:b/>
                <w:szCs w:val="28"/>
              </w:rPr>
              <w:t>Frequency</w:t>
            </w:r>
          </w:p>
        </w:tc>
        <w:tc>
          <w:tcPr>
            <w:tcW w:w="2338" w:type="dxa"/>
            <w:tcBorders>
              <w:top w:val="single" w:sz="4" w:space="0" w:color="auto"/>
              <w:left w:val="nil"/>
              <w:bottom w:val="single" w:sz="4" w:space="0" w:color="auto"/>
              <w:right w:val="single" w:sz="4" w:space="0" w:color="auto"/>
            </w:tcBorders>
            <w:hideMark/>
          </w:tcPr>
          <w:p w:rsidR="00EA230D" w:rsidRPr="00EA230D" w:rsidRDefault="00EA230D">
            <w:pPr>
              <w:jc w:val="center"/>
              <w:rPr>
                <w:rFonts w:cstheme="majorBidi"/>
                <w:szCs w:val="28"/>
              </w:rPr>
            </w:pPr>
            <w:r w:rsidRPr="00EA230D">
              <w:rPr>
                <w:rFonts w:cstheme="majorBidi"/>
                <w:b/>
                <w:szCs w:val="28"/>
              </w:rPr>
              <w:t>Percentages %</w:t>
            </w:r>
          </w:p>
        </w:tc>
      </w:tr>
      <w:tr w:rsidR="00EA230D" w:rsidRPr="00EA230D" w:rsidTr="00EA230D">
        <w:tc>
          <w:tcPr>
            <w:tcW w:w="823" w:type="dxa"/>
            <w:vMerge w:val="restart"/>
            <w:tcBorders>
              <w:top w:val="nil"/>
              <w:left w:val="single" w:sz="4" w:space="0" w:color="auto"/>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szCs w:val="28"/>
              </w:rPr>
              <w:t>1.</w:t>
            </w:r>
          </w:p>
        </w:tc>
        <w:tc>
          <w:tcPr>
            <w:tcW w:w="3860" w:type="dxa"/>
            <w:tcBorders>
              <w:top w:val="single" w:sz="4" w:space="0" w:color="auto"/>
              <w:left w:val="nil"/>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b/>
                <w:szCs w:val="28"/>
              </w:rPr>
              <w:t>Gender:</w:t>
            </w:r>
          </w:p>
          <w:p w:rsidR="00EA230D" w:rsidRPr="00EA230D" w:rsidRDefault="00EA230D">
            <w:pPr>
              <w:rPr>
                <w:rFonts w:cstheme="majorBidi"/>
                <w:szCs w:val="28"/>
              </w:rPr>
            </w:pPr>
            <w:r w:rsidRPr="00EA230D">
              <w:rPr>
                <w:rFonts w:cstheme="majorBidi"/>
                <w:szCs w:val="28"/>
              </w:rPr>
              <w:t xml:space="preserve">Male                      </w:t>
            </w:r>
          </w:p>
          <w:p w:rsidR="00EA230D" w:rsidRPr="00EA230D" w:rsidRDefault="00EA230D">
            <w:pPr>
              <w:rPr>
                <w:rFonts w:cstheme="majorBidi"/>
                <w:szCs w:val="28"/>
              </w:rPr>
            </w:pPr>
            <w:r w:rsidRPr="00EA230D">
              <w:rPr>
                <w:rFonts w:cstheme="majorBidi"/>
                <w:szCs w:val="28"/>
              </w:rPr>
              <w:t>Female</w:t>
            </w:r>
          </w:p>
        </w:tc>
        <w:tc>
          <w:tcPr>
            <w:tcW w:w="2329" w:type="dxa"/>
            <w:tcBorders>
              <w:top w:val="single" w:sz="4" w:space="0" w:color="auto"/>
              <w:left w:val="nil"/>
              <w:bottom w:val="single" w:sz="4" w:space="0" w:color="auto"/>
              <w:right w:val="single" w:sz="4" w:space="0" w:color="auto"/>
            </w:tcBorders>
          </w:tcPr>
          <w:p w:rsidR="00EA230D" w:rsidRPr="00EA230D" w:rsidRDefault="00EA230D">
            <w:pPr>
              <w:jc w:val="center"/>
              <w:rPr>
                <w:rFonts w:cstheme="majorBidi"/>
                <w:szCs w:val="28"/>
              </w:rPr>
            </w:pPr>
          </w:p>
          <w:p w:rsidR="00EA230D" w:rsidRPr="00EA230D" w:rsidRDefault="00EA230D">
            <w:pPr>
              <w:jc w:val="center"/>
              <w:rPr>
                <w:rFonts w:cstheme="majorBidi"/>
                <w:szCs w:val="28"/>
              </w:rPr>
            </w:pPr>
            <w:r w:rsidRPr="00EA230D">
              <w:rPr>
                <w:rFonts w:cstheme="majorBidi"/>
                <w:szCs w:val="28"/>
              </w:rPr>
              <w:t>24</w:t>
            </w:r>
          </w:p>
          <w:p w:rsidR="00EA230D" w:rsidRPr="00EA230D" w:rsidRDefault="00EA230D">
            <w:pPr>
              <w:jc w:val="center"/>
              <w:rPr>
                <w:rFonts w:cstheme="majorBidi"/>
                <w:szCs w:val="28"/>
              </w:rPr>
            </w:pPr>
            <w:r w:rsidRPr="00EA230D">
              <w:rPr>
                <w:rFonts w:cstheme="majorBidi"/>
                <w:szCs w:val="28"/>
              </w:rPr>
              <w:t>6</w:t>
            </w:r>
          </w:p>
        </w:tc>
        <w:tc>
          <w:tcPr>
            <w:tcW w:w="2338" w:type="dxa"/>
            <w:tcBorders>
              <w:top w:val="single" w:sz="4" w:space="0" w:color="auto"/>
              <w:left w:val="nil"/>
              <w:bottom w:val="single" w:sz="4" w:space="0" w:color="auto"/>
              <w:right w:val="single" w:sz="4" w:space="0" w:color="auto"/>
            </w:tcBorders>
          </w:tcPr>
          <w:p w:rsidR="00EA230D" w:rsidRPr="00EA230D" w:rsidRDefault="00EA230D">
            <w:pPr>
              <w:jc w:val="center"/>
              <w:rPr>
                <w:rFonts w:cstheme="majorBidi"/>
                <w:szCs w:val="28"/>
              </w:rPr>
            </w:pPr>
          </w:p>
          <w:p w:rsidR="00EA230D" w:rsidRPr="00EA230D" w:rsidRDefault="00EA230D">
            <w:pPr>
              <w:jc w:val="center"/>
              <w:rPr>
                <w:rFonts w:cstheme="majorBidi"/>
                <w:szCs w:val="28"/>
              </w:rPr>
            </w:pPr>
            <w:r w:rsidRPr="00EA230D">
              <w:rPr>
                <w:rFonts w:cstheme="majorBidi"/>
                <w:szCs w:val="28"/>
              </w:rPr>
              <w:t>80%</w:t>
            </w:r>
          </w:p>
          <w:p w:rsidR="00EA230D" w:rsidRPr="00EA230D" w:rsidRDefault="00EA230D">
            <w:pPr>
              <w:jc w:val="center"/>
              <w:rPr>
                <w:rFonts w:cstheme="majorBidi"/>
                <w:szCs w:val="28"/>
              </w:rPr>
            </w:pPr>
            <w:r w:rsidRPr="00EA230D">
              <w:rPr>
                <w:rFonts w:cstheme="majorBidi"/>
                <w:szCs w:val="28"/>
              </w:rPr>
              <w:t>20%</w:t>
            </w:r>
          </w:p>
        </w:tc>
      </w:tr>
      <w:tr w:rsidR="00EA230D" w:rsidRPr="00EA230D" w:rsidTr="00EA230D">
        <w:tc>
          <w:tcPr>
            <w:tcW w:w="0" w:type="auto"/>
            <w:vMerge/>
            <w:tcBorders>
              <w:top w:val="nil"/>
              <w:left w:val="single" w:sz="4" w:space="0" w:color="auto"/>
              <w:bottom w:val="single" w:sz="4" w:space="0" w:color="auto"/>
              <w:right w:val="single" w:sz="4" w:space="0" w:color="auto"/>
            </w:tcBorders>
            <w:vAlign w:val="center"/>
            <w:hideMark/>
          </w:tcPr>
          <w:p w:rsidR="00EA230D" w:rsidRPr="00EA230D" w:rsidRDefault="00EA230D">
            <w:pPr>
              <w:spacing w:line="240" w:lineRule="auto"/>
              <w:rPr>
                <w:rFonts w:cstheme="majorBidi"/>
                <w:szCs w:val="28"/>
              </w:rPr>
            </w:pPr>
          </w:p>
        </w:tc>
        <w:tc>
          <w:tcPr>
            <w:tcW w:w="3860" w:type="dxa"/>
            <w:tcBorders>
              <w:top w:val="single" w:sz="4" w:space="0" w:color="auto"/>
              <w:left w:val="nil"/>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b/>
                <w:szCs w:val="28"/>
              </w:rPr>
              <w:t>Total</w:t>
            </w:r>
          </w:p>
        </w:tc>
        <w:tc>
          <w:tcPr>
            <w:tcW w:w="2329" w:type="dxa"/>
            <w:tcBorders>
              <w:top w:val="single" w:sz="4" w:space="0" w:color="auto"/>
              <w:left w:val="nil"/>
              <w:bottom w:val="single" w:sz="4" w:space="0" w:color="auto"/>
              <w:right w:val="single" w:sz="4" w:space="0" w:color="auto"/>
            </w:tcBorders>
            <w:hideMark/>
          </w:tcPr>
          <w:p w:rsidR="00EA230D" w:rsidRPr="00EA230D" w:rsidRDefault="00EA230D">
            <w:pPr>
              <w:jc w:val="center"/>
              <w:rPr>
                <w:rFonts w:cstheme="majorBidi"/>
                <w:szCs w:val="28"/>
              </w:rPr>
            </w:pPr>
            <w:r w:rsidRPr="00EA230D">
              <w:rPr>
                <w:rFonts w:cstheme="majorBidi"/>
                <w:b/>
                <w:szCs w:val="28"/>
              </w:rPr>
              <w:t>30</w:t>
            </w:r>
          </w:p>
        </w:tc>
        <w:tc>
          <w:tcPr>
            <w:tcW w:w="2338" w:type="dxa"/>
            <w:tcBorders>
              <w:top w:val="single" w:sz="4" w:space="0" w:color="auto"/>
              <w:left w:val="nil"/>
              <w:bottom w:val="single" w:sz="4" w:space="0" w:color="auto"/>
              <w:right w:val="single" w:sz="4" w:space="0" w:color="auto"/>
            </w:tcBorders>
            <w:hideMark/>
          </w:tcPr>
          <w:p w:rsidR="00EA230D" w:rsidRPr="00EA230D" w:rsidRDefault="00EA230D">
            <w:pPr>
              <w:jc w:val="center"/>
              <w:rPr>
                <w:rFonts w:cstheme="majorBidi"/>
                <w:szCs w:val="28"/>
              </w:rPr>
            </w:pPr>
            <w:r w:rsidRPr="00EA230D">
              <w:rPr>
                <w:rFonts w:cstheme="majorBidi"/>
                <w:b/>
                <w:szCs w:val="28"/>
              </w:rPr>
              <w:t>100%</w:t>
            </w:r>
          </w:p>
        </w:tc>
      </w:tr>
      <w:tr w:rsidR="00EA230D" w:rsidRPr="00EA230D" w:rsidTr="00EA230D">
        <w:trPr>
          <w:trHeight w:val="1209"/>
        </w:trPr>
        <w:tc>
          <w:tcPr>
            <w:tcW w:w="823" w:type="dxa"/>
            <w:vMerge w:val="restart"/>
            <w:tcBorders>
              <w:top w:val="nil"/>
              <w:left w:val="single" w:sz="4" w:space="0" w:color="auto"/>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szCs w:val="28"/>
              </w:rPr>
              <w:t>2.</w:t>
            </w:r>
          </w:p>
        </w:tc>
        <w:tc>
          <w:tcPr>
            <w:tcW w:w="3860" w:type="dxa"/>
            <w:tcBorders>
              <w:top w:val="single" w:sz="4" w:space="0" w:color="auto"/>
              <w:left w:val="nil"/>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b/>
                <w:szCs w:val="28"/>
              </w:rPr>
              <w:t>Level:</w:t>
            </w:r>
          </w:p>
          <w:p w:rsidR="00EA230D" w:rsidRPr="00EA230D" w:rsidRDefault="00EA230D">
            <w:pPr>
              <w:rPr>
                <w:rFonts w:cstheme="majorBidi"/>
                <w:szCs w:val="28"/>
              </w:rPr>
            </w:pPr>
            <w:r w:rsidRPr="00EA230D">
              <w:rPr>
                <w:rFonts w:cstheme="majorBidi"/>
                <w:szCs w:val="28"/>
              </w:rPr>
              <w:t>ND II</w:t>
            </w:r>
          </w:p>
          <w:p w:rsidR="00EA230D" w:rsidRPr="00EA230D" w:rsidRDefault="00EA230D">
            <w:pPr>
              <w:rPr>
                <w:rFonts w:cstheme="majorBidi"/>
                <w:szCs w:val="28"/>
              </w:rPr>
            </w:pPr>
            <w:r w:rsidRPr="00EA230D">
              <w:rPr>
                <w:rFonts w:cstheme="majorBidi"/>
                <w:szCs w:val="28"/>
              </w:rPr>
              <w:t>ND I</w:t>
            </w:r>
          </w:p>
        </w:tc>
        <w:tc>
          <w:tcPr>
            <w:tcW w:w="2329" w:type="dxa"/>
            <w:tcBorders>
              <w:top w:val="single" w:sz="4" w:space="0" w:color="auto"/>
              <w:left w:val="nil"/>
              <w:bottom w:val="single" w:sz="4" w:space="0" w:color="auto"/>
              <w:right w:val="single" w:sz="4" w:space="0" w:color="auto"/>
            </w:tcBorders>
          </w:tcPr>
          <w:p w:rsidR="00EA230D" w:rsidRPr="00EA230D" w:rsidRDefault="00EA230D">
            <w:pPr>
              <w:jc w:val="center"/>
              <w:rPr>
                <w:rFonts w:cstheme="majorBidi"/>
                <w:szCs w:val="28"/>
              </w:rPr>
            </w:pPr>
          </w:p>
          <w:p w:rsidR="00EA230D" w:rsidRPr="00EA230D" w:rsidRDefault="00EA230D">
            <w:pPr>
              <w:jc w:val="center"/>
              <w:rPr>
                <w:rFonts w:cstheme="majorBidi"/>
                <w:szCs w:val="28"/>
              </w:rPr>
            </w:pPr>
            <w:r w:rsidRPr="00EA230D">
              <w:rPr>
                <w:rFonts w:cstheme="majorBidi"/>
                <w:szCs w:val="28"/>
              </w:rPr>
              <w:t>20</w:t>
            </w:r>
          </w:p>
          <w:p w:rsidR="00EA230D" w:rsidRPr="00EA230D" w:rsidRDefault="00EA230D">
            <w:pPr>
              <w:jc w:val="center"/>
              <w:rPr>
                <w:rFonts w:cstheme="majorBidi"/>
                <w:szCs w:val="28"/>
              </w:rPr>
            </w:pPr>
            <w:r w:rsidRPr="00EA230D">
              <w:rPr>
                <w:rFonts w:cstheme="majorBidi"/>
                <w:szCs w:val="28"/>
              </w:rPr>
              <w:t>10</w:t>
            </w:r>
          </w:p>
          <w:p w:rsidR="00EA230D" w:rsidRPr="00EA230D" w:rsidRDefault="00EA230D">
            <w:pPr>
              <w:jc w:val="center"/>
              <w:rPr>
                <w:rFonts w:cstheme="majorBidi"/>
                <w:szCs w:val="28"/>
              </w:rPr>
            </w:pPr>
          </w:p>
          <w:p w:rsidR="00EA230D" w:rsidRPr="00EA230D" w:rsidRDefault="00EA230D">
            <w:pPr>
              <w:jc w:val="center"/>
              <w:rPr>
                <w:rFonts w:cstheme="majorBidi"/>
                <w:szCs w:val="28"/>
              </w:rPr>
            </w:pPr>
          </w:p>
        </w:tc>
        <w:tc>
          <w:tcPr>
            <w:tcW w:w="2338" w:type="dxa"/>
            <w:tcBorders>
              <w:top w:val="single" w:sz="4" w:space="0" w:color="auto"/>
              <w:left w:val="nil"/>
              <w:bottom w:val="single" w:sz="4" w:space="0" w:color="auto"/>
              <w:right w:val="single" w:sz="4" w:space="0" w:color="auto"/>
            </w:tcBorders>
          </w:tcPr>
          <w:p w:rsidR="00EA230D" w:rsidRPr="00EA230D" w:rsidRDefault="00EA230D">
            <w:pPr>
              <w:jc w:val="center"/>
              <w:rPr>
                <w:rFonts w:cstheme="majorBidi"/>
                <w:szCs w:val="28"/>
              </w:rPr>
            </w:pPr>
          </w:p>
          <w:p w:rsidR="00EA230D" w:rsidRPr="00EA230D" w:rsidRDefault="00EA230D">
            <w:pPr>
              <w:jc w:val="center"/>
              <w:rPr>
                <w:rFonts w:cstheme="majorBidi"/>
                <w:szCs w:val="28"/>
              </w:rPr>
            </w:pPr>
            <w:r w:rsidRPr="00EA230D">
              <w:rPr>
                <w:rFonts w:cstheme="majorBidi"/>
                <w:szCs w:val="28"/>
              </w:rPr>
              <w:t>66.6</w:t>
            </w:r>
          </w:p>
          <w:p w:rsidR="00EA230D" w:rsidRPr="00EA230D" w:rsidRDefault="00EA230D">
            <w:pPr>
              <w:jc w:val="center"/>
              <w:rPr>
                <w:rFonts w:cstheme="majorBidi"/>
                <w:szCs w:val="28"/>
              </w:rPr>
            </w:pPr>
            <w:r w:rsidRPr="00EA230D">
              <w:rPr>
                <w:rFonts w:cstheme="majorBidi"/>
                <w:szCs w:val="28"/>
              </w:rPr>
              <w:t>33.3</w:t>
            </w:r>
          </w:p>
          <w:p w:rsidR="00EA230D" w:rsidRPr="00EA230D" w:rsidRDefault="00EA230D">
            <w:pPr>
              <w:jc w:val="center"/>
              <w:rPr>
                <w:rFonts w:cstheme="majorBidi"/>
                <w:szCs w:val="28"/>
              </w:rPr>
            </w:pPr>
          </w:p>
          <w:p w:rsidR="00EA230D" w:rsidRPr="00EA230D" w:rsidRDefault="00EA230D">
            <w:pPr>
              <w:jc w:val="center"/>
              <w:rPr>
                <w:rFonts w:cstheme="majorBidi"/>
                <w:szCs w:val="28"/>
              </w:rPr>
            </w:pPr>
          </w:p>
        </w:tc>
      </w:tr>
      <w:tr w:rsidR="00EA230D" w:rsidRPr="00EA230D" w:rsidTr="00EA230D">
        <w:trPr>
          <w:trHeight w:val="85"/>
        </w:trPr>
        <w:tc>
          <w:tcPr>
            <w:tcW w:w="0" w:type="auto"/>
            <w:vMerge/>
            <w:tcBorders>
              <w:top w:val="nil"/>
              <w:left w:val="single" w:sz="4" w:space="0" w:color="auto"/>
              <w:bottom w:val="single" w:sz="4" w:space="0" w:color="auto"/>
              <w:right w:val="single" w:sz="4" w:space="0" w:color="auto"/>
            </w:tcBorders>
            <w:vAlign w:val="center"/>
            <w:hideMark/>
          </w:tcPr>
          <w:p w:rsidR="00EA230D" w:rsidRPr="00EA230D" w:rsidRDefault="00EA230D">
            <w:pPr>
              <w:spacing w:line="240" w:lineRule="auto"/>
              <w:rPr>
                <w:rFonts w:cstheme="majorBidi"/>
                <w:szCs w:val="28"/>
              </w:rPr>
            </w:pPr>
          </w:p>
        </w:tc>
        <w:tc>
          <w:tcPr>
            <w:tcW w:w="3860" w:type="dxa"/>
            <w:tcBorders>
              <w:top w:val="single" w:sz="4" w:space="0" w:color="auto"/>
              <w:left w:val="nil"/>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b/>
                <w:szCs w:val="28"/>
              </w:rPr>
              <w:t>Total</w:t>
            </w:r>
          </w:p>
        </w:tc>
        <w:tc>
          <w:tcPr>
            <w:tcW w:w="2329" w:type="dxa"/>
            <w:tcBorders>
              <w:top w:val="single" w:sz="4" w:space="0" w:color="auto"/>
              <w:left w:val="nil"/>
              <w:bottom w:val="single" w:sz="4" w:space="0" w:color="auto"/>
              <w:right w:val="single" w:sz="4" w:space="0" w:color="auto"/>
            </w:tcBorders>
            <w:hideMark/>
          </w:tcPr>
          <w:p w:rsidR="00EA230D" w:rsidRPr="00EA230D" w:rsidRDefault="00EA230D">
            <w:pPr>
              <w:jc w:val="center"/>
              <w:rPr>
                <w:rFonts w:cstheme="majorBidi"/>
                <w:szCs w:val="28"/>
              </w:rPr>
            </w:pPr>
            <w:r w:rsidRPr="00EA230D">
              <w:rPr>
                <w:rFonts w:cstheme="majorBidi"/>
                <w:b/>
                <w:szCs w:val="28"/>
              </w:rPr>
              <w:t>30</w:t>
            </w:r>
          </w:p>
        </w:tc>
        <w:tc>
          <w:tcPr>
            <w:tcW w:w="2338" w:type="dxa"/>
            <w:tcBorders>
              <w:top w:val="single" w:sz="4" w:space="0" w:color="auto"/>
              <w:left w:val="nil"/>
              <w:bottom w:val="single" w:sz="4" w:space="0" w:color="auto"/>
              <w:right w:val="single" w:sz="4" w:space="0" w:color="auto"/>
            </w:tcBorders>
            <w:hideMark/>
          </w:tcPr>
          <w:p w:rsidR="00EA230D" w:rsidRPr="00EA230D" w:rsidRDefault="00EA230D">
            <w:pPr>
              <w:jc w:val="center"/>
              <w:rPr>
                <w:rFonts w:cstheme="majorBidi"/>
                <w:szCs w:val="28"/>
              </w:rPr>
            </w:pPr>
            <w:r w:rsidRPr="00EA230D">
              <w:rPr>
                <w:rFonts w:cstheme="majorBidi"/>
                <w:b/>
                <w:szCs w:val="28"/>
              </w:rPr>
              <w:t>100</w:t>
            </w:r>
          </w:p>
        </w:tc>
      </w:tr>
    </w:tbl>
    <w:p w:rsidR="00EA230D" w:rsidRPr="00EA230D" w:rsidRDefault="00EA230D" w:rsidP="00EA230D">
      <w:pPr>
        <w:spacing w:line="480" w:lineRule="auto"/>
        <w:rPr>
          <w:rFonts w:cstheme="majorBidi"/>
          <w:szCs w:val="28"/>
        </w:rPr>
      </w:pPr>
      <w:r w:rsidRPr="00EA230D">
        <w:rPr>
          <w:rFonts w:cstheme="majorBidi"/>
          <w:szCs w:val="28"/>
        </w:rPr>
        <w:t>Data analysis of table one shows that 24 (80%) of the respondents are males while 6 (20%) are females.</w:t>
      </w:r>
    </w:p>
    <w:p w:rsidR="00EA230D" w:rsidRPr="00EA230D" w:rsidRDefault="00EA230D" w:rsidP="00EA230D">
      <w:pPr>
        <w:spacing w:line="480" w:lineRule="auto"/>
        <w:ind w:firstLine="720"/>
        <w:rPr>
          <w:rFonts w:cstheme="majorBidi"/>
          <w:szCs w:val="28"/>
        </w:rPr>
      </w:pPr>
      <w:r w:rsidRPr="00EA230D">
        <w:rPr>
          <w:rFonts w:cstheme="majorBidi"/>
          <w:b/>
          <w:szCs w:val="28"/>
        </w:rPr>
        <w:t>Research question one: What are the information communication technology (ICT) skills needed for OTM graduate?</w:t>
      </w:r>
    </w:p>
    <w:p w:rsidR="00EA230D" w:rsidRPr="00EA230D" w:rsidRDefault="00EA230D" w:rsidP="00EA230D">
      <w:pPr>
        <w:ind w:firstLine="720"/>
        <w:rPr>
          <w:rFonts w:cstheme="majorBidi"/>
          <w:szCs w:val="28"/>
        </w:rPr>
      </w:pPr>
      <w:r w:rsidRPr="00EA230D">
        <w:rPr>
          <w:rFonts w:cstheme="majorBidi"/>
          <w:szCs w:val="28"/>
        </w:rPr>
        <w:t>Analysis of data relating to question 1 is presented in Table 2.</w:t>
      </w:r>
    </w:p>
    <w:p w:rsidR="00EA230D" w:rsidRPr="00EA230D" w:rsidRDefault="00EA230D" w:rsidP="00EA230D">
      <w:pPr>
        <w:spacing w:line="480" w:lineRule="auto"/>
        <w:rPr>
          <w:rFonts w:cstheme="majorBidi"/>
          <w:szCs w:val="28"/>
        </w:rPr>
      </w:pPr>
      <w:proofErr w:type="gramStart"/>
      <w:r w:rsidRPr="00EA230D">
        <w:rPr>
          <w:rFonts w:cstheme="majorBidi"/>
          <w:b/>
          <w:szCs w:val="28"/>
        </w:rPr>
        <w:t>Table 2.</w:t>
      </w:r>
      <w:proofErr w:type="gramEnd"/>
    </w:p>
    <w:tbl>
      <w:tblPr>
        <w:tblW w:w="0" w:type="auto"/>
        <w:tblCellMar>
          <w:left w:w="0" w:type="dxa"/>
          <w:right w:w="0" w:type="dxa"/>
        </w:tblCellMar>
        <w:tblLook w:val="04A0" w:firstRow="1" w:lastRow="0" w:firstColumn="1" w:lastColumn="0" w:noHBand="0" w:noVBand="1"/>
      </w:tblPr>
      <w:tblGrid>
        <w:gridCol w:w="2253"/>
        <w:gridCol w:w="2423"/>
        <w:gridCol w:w="2339"/>
        <w:gridCol w:w="2335"/>
      </w:tblGrid>
      <w:tr w:rsidR="00EA230D" w:rsidRPr="00EA230D" w:rsidTr="00EA230D">
        <w:trPr>
          <w:trHeight w:val="509"/>
        </w:trPr>
        <w:tc>
          <w:tcPr>
            <w:tcW w:w="2253" w:type="dxa"/>
            <w:tcBorders>
              <w:top w:val="single" w:sz="4" w:space="0" w:color="auto"/>
              <w:left w:val="single" w:sz="4" w:space="0" w:color="auto"/>
              <w:bottom w:val="single" w:sz="4" w:space="0" w:color="auto"/>
              <w:right w:val="single" w:sz="4" w:space="0" w:color="auto"/>
            </w:tcBorders>
            <w:hideMark/>
          </w:tcPr>
          <w:p w:rsidR="00EA230D" w:rsidRPr="00EA230D" w:rsidRDefault="00EA230D">
            <w:pPr>
              <w:spacing w:line="480" w:lineRule="auto"/>
              <w:rPr>
                <w:rFonts w:cstheme="majorBidi"/>
                <w:szCs w:val="28"/>
              </w:rPr>
            </w:pPr>
            <w:r w:rsidRPr="00EA230D">
              <w:rPr>
                <w:rFonts w:cstheme="majorBidi"/>
                <w:b/>
                <w:szCs w:val="28"/>
              </w:rPr>
              <w:t>Questions</w:t>
            </w:r>
          </w:p>
        </w:tc>
        <w:tc>
          <w:tcPr>
            <w:tcW w:w="2423" w:type="dxa"/>
            <w:tcBorders>
              <w:top w:val="single" w:sz="4" w:space="0" w:color="auto"/>
              <w:left w:val="nil"/>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b/>
                <w:szCs w:val="28"/>
              </w:rPr>
              <w:t>Response</w:t>
            </w:r>
          </w:p>
          <w:p w:rsidR="00EA230D" w:rsidRPr="00EA230D" w:rsidRDefault="00EA230D">
            <w:pPr>
              <w:rPr>
                <w:rFonts w:cstheme="majorBidi"/>
                <w:szCs w:val="28"/>
              </w:rPr>
            </w:pPr>
            <w:r w:rsidRPr="00EA230D">
              <w:rPr>
                <w:rFonts w:cstheme="majorBidi"/>
                <w:b/>
                <w:szCs w:val="28"/>
              </w:rPr>
              <w:t>Option</w:t>
            </w:r>
          </w:p>
        </w:tc>
        <w:tc>
          <w:tcPr>
            <w:tcW w:w="2339" w:type="dxa"/>
            <w:tcBorders>
              <w:top w:val="single" w:sz="4" w:space="0" w:color="auto"/>
              <w:left w:val="nil"/>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b/>
                <w:szCs w:val="28"/>
              </w:rPr>
              <w:t>Number of</w:t>
            </w:r>
          </w:p>
          <w:p w:rsidR="00EA230D" w:rsidRPr="00EA230D" w:rsidRDefault="00EA230D">
            <w:pPr>
              <w:rPr>
                <w:rFonts w:cstheme="majorBidi"/>
                <w:szCs w:val="28"/>
              </w:rPr>
            </w:pPr>
            <w:r w:rsidRPr="00EA230D">
              <w:rPr>
                <w:rFonts w:cstheme="majorBidi"/>
                <w:b/>
                <w:szCs w:val="28"/>
              </w:rPr>
              <w:t>Respondents</w:t>
            </w:r>
          </w:p>
        </w:tc>
        <w:tc>
          <w:tcPr>
            <w:tcW w:w="2335" w:type="dxa"/>
            <w:tcBorders>
              <w:top w:val="single" w:sz="4" w:space="0" w:color="auto"/>
              <w:left w:val="nil"/>
              <w:bottom w:val="single" w:sz="4" w:space="0" w:color="auto"/>
              <w:right w:val="single" w:sz="4" w:space="0" w:color="auto"/>
            </w:tcBorders>
            <w:hideMark/>
          </w:tcPr>
          <w:p w:rsidR="00EA230D" w:rsidRPr="00EA230D" w:rsidRDefault="00EA230D">
            <w:pPr>
              <w:spacing w:line="480" w:lineRule="auto"/>
              <w:rPr>
                <w:rFonts w:cstheme="majorBidi"/>
                <w:szCs w:val="28"/>
              </w:rPr>
            </w:pPr>
            <w:r w:rsidRPr="00EA230D">
              <w:rPr>
                <w:rFonts w:cstheme="majorBidi"/>
                <w:b/>
                <w:szCs w:val="28"/>
              </w:rPr>
              <w:t>Percentages %</w:t>
            </w:r>
          </w:p>
        </w:tc>
      </w:tr>
      <w:tr w:rsidR="00EA230D" w:rsidRPr="00EA230D" w:rsidTr="00EA230D">
        <w:trPr>
          <w:trHeight w:val="360"/>
        </w:trPr>
        <w:tc>
          <w:tcPr>
            <w:tcW w:w="2253" w:type="dxa"/>
            <w:vMerge w:val="restart"/>
            <w:tcBorders>
              <w:top w:val="nil"/>
              <w:left w:val="single" w:sz="4" w:space="0" w:color="auto"/>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b/>
                <w:szCs w:val="28"/>
              </w:rPr>
              <w:t>Question one:</w:t>
            </w:r>
          </w:p>
          <w:p w:rsidR="00EA230D" w:rsidRPr="00EA230D" w:rsidRDefault="00EA230D">
            <w:pPr>
              <w:rPr>
                <w:rFonts w:cstheme="majorBidi"/>
                <w:szCs w:val="28"/>
              </w:rPr>
            </w:pPr>
            <w:r w:rsidRPr="00EA230D">
              <w:rPr>
                <w:rFonts w:cstheme="majorBidi"/>
                <w:szCs w:val="28"/>
              </w:rPr>
              <w:t>Creating and storage of information are the ICT skills needed for OTM graduate.</w:t>
            </w:r>
          </w:p>
        </w:tc>
        <w:tc>
          <w:tcPr>
            <w:tcW w:w="2423"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szCs w:val="28"/>
              </w:rPr>
              <w:t>Strongly Agree</w:t>
            </w:r>
          </w:p>
        </w:tc>
        <w:tc>
          <w:tcPr>
            <w:tcW w:w="2339"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19</w:t>
            </w:r>
          </w:p>
        </w:tc>
        <w:tc>
          <w:tcPr>
            <w:tcW w:w="2335"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63.3</w:t>
            </w:r>
          </w:p>
        </w:tc>
      </w:tr>
      <w:tr w:rsidR="00EA230D" w:rsidRPr="00EA230D" w:rsidTr="00EA230D">
        <w:trPr>
          <w:trHeight w:val="125"/>
        </w:trPr>
        <w:tc>
          <w:tcPr>
            <w:tcW w:w="0" w:type="auto"/>
            <w:vMerge/>
            <w:tcBorders>
              <w:top w:val="nil"/>
              <w:left w:val="single" w:sz="4" w:space="0" w:color="auto"/>
              <w:bottom w:val="single" w:sz="4" w:space="0" w:color="auto"/>
              <w:right w:val="single" w:sz="4" w:space="0" w:color="auto"/>
            </w:tcBorders>
            <w:vAlign w:val="center"/>
            <w:hideMark/>
          </w:tcPr>
          <w:p w:rsidR="00EA230D" w:rsidRPr="00EA230D" w:rsidRDefault="00EA230D">
            <w:pPr>
              <w:spacing w:line="240" w:lineRule="auto"/>
              <w:rPr>
                <w:rFonts w:cstheme="majorBidi"/>
                <w:szCs w:val="28"/>
              </w:rPr>
            </w:pPr>
          </w:p>
        </w:tc>
        <w:tc>
          <w:tcPr>
            <w:tcW w:w="2423"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szCs w:val="28"/>
              </w:rPr>
              <w:t>Agree</w:t>
            </w:r>
          </w:p>
        </w:tc>
        <w:tc>
          <w:tcPr>
            <w:tcW w:w="2339"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11</w:t>
            </w:r>
          </w:p>
        </w:tc>
        <w:tc>
          <w:tcPr>
            <w:tcW w:w="2335"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36.6</w:t>
            </w:r>
          </w:p>
        </w:tc>
      </w:tr>
      <w:tr w:rsidR="00EA230D" w:rsidRPr="00EA230D" w:rsidTr="00EA230D">
        <w:trPr>
          <w:trHeight w:val="125"/>
        </w:trPr>
        <w:tc>
          <w:tcPr>
            <w:tcW w:w="0" w:type="auto"/>
            <w:vMerge/>
            <w:tcBorders>
              <w:top w:val="nil"/>
              <w:left w:val="single" w:sz="4" w:space="0" w:color="auto"/>
              <w:bottom w:val="single" w:sz="4" w:space="0" w:color="auto"/>
              <w:right w:val="single" w:sz="4" w:space="0" w:color="auto"/>
            </w:tcBorders>
            <w:vAlign w:val="center"/>
            <w:hideMark/>
          </w:tcPr>
          <w:p w:rsidR="00EA230D" w:rsidRPr="00EA230D" w:rsidRDefault="00EA230D">
            <w:pPr>
              <w:spacing w:line="240" w:lineRule="auto"/>
              <w:rPr>
                <w:rFonts w:cstheme="majorBidi"/>
                <w:szCs w:val="28"/>
              </w:rPr>
            </w:pPr>
          </w:p>
        </w:tc>
        <w:tc>
          <w:tcPr>
            <w:tcW w:w="2423"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szCs w:val="28"/>
              </w:rPr>
              <w:t>Disagree</w:t>
            </w:r>
          </w:p>
        </w:tc>
        <w:tc>
          <w:tcPr>
            <w:tcW w:w="2339"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0</w:t>
            </w:r>
          </w:p>
        </w:tc>
        <w:tc>
          <w:tcPr>
            <w:tcW w:w="2335"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0</w:t>
            </w:r>
          </w:p>
        </w:tc>
      </w:tr>
      <w:tr w:rsidR="00EA230D" w:rsidRPr="00EA230D" w:rsidTr="00EA230D">
        <w:trPr>
          <w:trHeight w:val="125"/>
        </w:trPr>
        <w:tc>
          <w:tcPr>
            <w:tcW w:w="0" w:type="auto"/>
            <w:vMerge/>
            <w:tcBorders>
              <w:top w:val="nil"/>
              <w:left w:val="single" w:sz="4" w:space="0" w:color="auto"/>
              <w:bottom w:val="single" w:sz="4" w:space="0" w:color="auto"/>
              <w:right w:val="single" w:sz="4" w:space="0" w:color="auto"/>
            </w:tcBorders>
            <w:vAlign w:val="center"/>
            <w:hideMark/>
          </w:tcPr>
          <w:p w:rsidR="00EA230D" w:rsidRPr="00EA230D" w:rsidRDefault="00EA230D">
            <w:pPr>
              <w:spacing w:line="240" w:lineRule="auto"/>
              <w:rPr>
                <w:rFonts w:cstheme="majorBidi"/>
                <w:szCs w:val="28"/>
              </w:rPr>
            </w:pPr>
          </w:p>
        </w:tc>
        <w:tc>
          <w:tcPr>
            <w:tcW w:w="2423"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szCs w:val="28"/>
              </w:rPr>
              <w:t>Strongly Disagreed</w:t>
            </w:r>
          </w:p>
        </w:tc>
        <w:tc>
          <w:tcPr>
            <w:tcW w:w="2339"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0</w:t>
            </w:r>
          </w:p>
        </w:tc>
        <w:tc>
          <w:tcPr>
            <w:tcW w:w="2335"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0</w:t>
            </w:r>
          </w:p>
        </w:tc>
      </w:tr>
      <w:tr w:rsidR="00EA230D" w:rsidRPr="00EA230D" w:rsidTr="00EA230D">
        <w:trPr>
          <w:trHeight w:val="125"/>
        </w:trPr>
        <w:tc>
          <w:tcPr>
            <w:tcW w:w="0" w:type="auto"/>
            <w:vMerge/>
            <w:tcBorders>
              <w:top w:val="nil"/>
              <w:left w:val="single" w:sz="4" w:space="0" w:color="auto"/>
              <w:bottom w:val="single" w:sz="4" w:space="0" w:color="auto"/>
              <w:right w:val="single" w:sz="4" w:space="0" w:color="auto"/>
            </w:tcBorders>
            <w:vAlign w:val="center"/>
            <w:hideMark/>
          </w:tcPr>
          <w:p w:rsidR="00EA230D" w:rsidRPr="00EA230D" w:rsidRDefault="00EA230D">
            <w:pPr>
              <w:spacing w:line="240" w:lineRule="auto"/>
              <w:rPr>
                <w:rFonts w:cstheme="majorBidi"/>
                <w:szCs w:val="28"/>
              </w:rPr>
            </w:pPr>
          </w:p>
        </w:tc>
        <w:tc>
          <w:tcPr>
            <w:tcW w:w="2423"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b/>
                <w:szCs w:val="28"/>
              </w:rPr>
              <w:t>Total</w:t>
            </w:r>
          </w:p>
        </w:tc>
        <w:tc>
          <w:tcPr>
            <w:tcW w:w="2339"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b/>
                <w:szCs w:val="28"/>
              </w:rPr>
              <w:t>30</w:t>
            </w:r>
          </w:p>
        </w:tc>
        <w:tc>
          <w:tcPr>
            <w:tcW w:w="2335"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b/>
                <w:szCs w:val="28"/>
              </w:rPr>
              <w:t>100%</w:t>
            </w:r>
          </w:p>
        </w:tc>
      </w:tr>
      <w:tr w:rsidR="00EA230D" w:rsidRPr="00EA230D" w:rsidTr="00EA230D">
        <w:trPr>
          <w:trHeight w:val="125"/>
        </w:trPr>
        <w:tc>
          <w:tcPr>
            <w:tcW w:w="2253" w:type="dxa"/>
            <w:vMerge w:val="restart"/>
            <w:tcBorders>
              <w:top w:val="nil"/>
              <w:left w:val="single" w:sz="4" w:space="0" w:color="auto"/>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b/>
                <w:szCs w:val="28"/>
              </w:rPr>
              <w:t>Question two:</w:t>
            </w:r>
          </w:p>
          <w:p w:rsidR="00EA230D" w:rsidRPr="00EA230D" w:rsidRDefault="00EA230D">
            <w:pPr>
              <w:rPr>
                <w:rFonts w:cstheme="majorBidi"/>
                <w:szCs w:val="28"/>
              </w:rPr>
            </w:pPr>
            <w:r w:rsidRPr="00EA230D">
              <w:rPr>
                <w:rFonts w:cstheme="majorBidi"/>
                <w:szCs w:val="28"/>
              </w:rPr>
              <w:t>Manipulation and dissemination of information are the ICT skills needed for OTM graduate.</w:t>
            </w:r>
          </w:p>
        </w:tc>
        <w:tc>
          <w:tcPr>
            <w:tcW w:w="2423"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szCs w:val="28"/>
              </w:rPr>
              <w:t>Strongly Agree</w:t>
            </w:r>
          </w:p>
        </w:tc>
        <w:tc>
          <w:tcPr>
            <w:tcW w:w="2339"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10</w:t>
            </w:r>
          </w:p>
        </w:tc>
        <w:tc>
          <w:tcPr>
            <w:tcW w:w="2335"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33.3</w:t>
            </w:r>
          </w:p>
        </w:tc>
      </w:tr>
      <w:tr w:rsidR="00EA230D" w:rsidRPr="00EA230D" w:rsidTr="00EA230D">
        <w:trPr>
          <w:trHeight w:val="125"/>
        </w:trPr>
        <w:tc>
          <w:tcPr>
            <w:tcW w:w="0" w:type="auto"/>
            <w:vMerge/>
            <w:tcBorders>
              <w:top w:val="nil"/>
              <w:left w:val="single" w:sz="4" w:space="0" w:color="auto"/>
              <w:bottom w:val="single" w:sz="4" w:space="0" w:color="auto"/>
              <w:right w:val="single" w:sz="4" w:space="0" w:color="auto"/>
            </w:tcBorders>
            <w:vAlign w:val="center"/>
            <w:hideMark/>
          </w:tcPr>
          <w:p w:rsidR="00EA230D" w:rsidRPr="00EA230D" w:rsidRDefault="00EA230D">
            <w:pPr>
              <w:spacing w:line="240" w:lineRule="auto"/>
              <w:rPr>
                <w:rFonts w:cstheme="majorBidi"/>
                <w:szCs w:val="28"/>
              </w:rPr>
            </w:pPr>
          </w:p>
        </w:tc>
        <w:tc>
          <w:tcPr>
            <w:tcW w:w="2423"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szCs w:val="28"/>
              </w:rPr>
              <w:t>Agree</w:t>
            </w:r>
          </w:p>
        </w:tc>
        <w:tc>
          <w:tcPr>
            <w:tcW w:w="2339"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15</w:t>
            </w:r>
          </w:p>
        </w:tc>
        <w:tc>
          <w:tcPr>
            <w:tcW w:w="2335"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50</w:t>
            </w:r>
          </w:p>
        </w:tc>
      </w:tr>
      <w:tr w:rsidR="00EA230D" w:rsidRPr="00EA230D" w:rsidTr="00EA230D">
        <w:trPr>
          <w:trHeight w:val="125"/>
        </w:trPr>
        <w:tc>
          <w:tcPr>
            <w:tcW w:w="0" w:type="auto"/>
            <w:vMerge/>
            <w:tcBorders>
              <w:top w:val="nil"/>
              <w:left w:val="single" w:sz="4" w:space="0" w:color="auto"/>
              <w:bottom w:val="single" w:sz="4" w:space="0" w:color="auto"/>
              <w:right w:val="single" w:sz="4" w:space="0" w:color="auto"/>
            </w:tcBorders>
            <w:vAlign w:val="center"/>
            <w:hideMark/>
          </w:tcPr>
          <w:p w:rsidR="00EA230D" w:rsidRPr="00EA230D" w:rsidRDefault="00EA230D">
            <w:pPr>
              <w:spacing w:line="240" w:lineRule="auto"/>
              <w:rPr>
                <w:rFonts w:cstheme="majorBidi"/>
                <w:szCs w:val="28"/>
              </w:rPr>
            </w:pPr>
          </w:p>
        </w:tc>
        <w:tc>
          <w:tcPr>
            <w:tcW w:w="2423"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szCs w:val="28"/>
              </w:rPr>
              <w:t>Disagree</w:t>
            </w:r>
          </w:p>
        </w:tc>
        <w:tc>
          <w:tcPr>
            <w:tcW w:w="2339"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2</w:t>
            </w:r>
          </w:p>
        </w:tc>
        <w:tc>
          <w:tcPr>
            <w:tcW w:w="2335"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6.6</w:t>
            </w:r>
          </w:p>
        </w:tc>
      </w:tr>
      <w:tr w:rsidR="00EA230D" w:rsidRPr="00EA230D" w:rsidTr="00EA230D">
        <w:trPr>
          <w:trHeight w:val="125"/>
        </w:trPr>
        <w:tc>
          <w:tcPr>
            <w:tcW w:w="0" w:type="auto"/>
            <w:vMerge/>
            <w:tcBorders>
              <w:top w:val="nil"/>
              <w:left w:val="single" w:sz="4" w:space="0" w:color="auto"/>
              <w:bottom w:val="single" w:sz="4" w:space="0" w:color="auto"/>
              <w:right w:val="single" w:sz="4" w:space="0" w:color="auto"/>
            </w:tcBorders>
            <w:vAlign w:val="center"/>
            <w:hideMark/>
          </w:tcPr>
          <w:p w:rsidR="00EA230D" w:rsidRPr="00EA230D" w:rsidRDefault="00EA230D">
            <w:pPr>
              <w:spacing w:line="240" w:lineRule="auto"/>
              <w:rPr>
                <w:rFonts w:cstheme="majorBidi"/>
                <w:szCs w:val="28"/>
              </w:rPr>
            </w:pPr>
          </w:p>
        </w:tc>
        <w:tc>
          <w:tcPr>
            <w:tcW w:w="2423"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szCs w:val="28"/>
              </w:rPr>
              <w:t>Strongly Disagree</w:t>
            </w:r>
          </w:p>
        </w:tc>
        <w:tc>
          <w:tcPr>
            <w:tcW w:w="2339"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3</w:t>
            </w:r>
          </w:p>
        </w:tc>
        <w:tc>
          <w:tcPr>
            <w:tcW w:w="2335"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10</w:t>
            </w:r>
          </w:p>
        </w:tc>
      </w:tr>
      <w:tr w:rsidR="00EA230D" w:rsidRPr="00EA230D" w:rsidTr="00EA230D">
        <w:trPr>
          <w:trHeight w:val="188"/>
        </w:trPr>
        <w:tc>
          <w:tcPr>
            <w:tcW w:w="0" w:type="auto"/>
            <w:vMerge/>
            <w:tcBorders>
              <w:top w:val="nil"/>
              <w:left w:val="single" w:sz="4" w:space="0" w:color="auto"/>
              <w:bottom w:val="single" w:sz="4" w:space="0" w:color="auto"/>
              <w:right w:val="single" w:sz="4" w:space="0" w:color="auto"/>
            </w:tcBorders>
            <w:vAlign w:val="center"/>
            <w:hideMark/>
          </w:tcPr>
          <w:p w:rsidR="00EA230D" w:rsidRPr="00EA230D" w:rsidRDefault="00EA230D">
            <w:pPr>
              <w:spacing w:line="240" w:lineRule="auto"/>
              <w:rPr>
                <w:rFonts w:cstheme="majorBidi"/>
                <w:szCs w:val="28"/>
              </w:rPr>
            </w:pPr>
          </w:p>
        </w:tc>
        <w:tc>
          <w:tcPr>
            <w:tcW w:w="2423"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b/>
                <w:szCs w:val="28"/>
              </w:rPr>
              <w:t>Total</w:t>
            </w:r>
          </w:p>
        </w:tc>
        <w:tc>
          <w:tcPr>
            <w:tcW w:w="2339"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b/>
                <w:szCs w:val="28"/>
              </w:rPr>
              <w:t>30</w:t>
            </w:r>
          </w:p>
        </w:tc>
        <w:tc>
          <w:tcPr>
            <w:tcW w:w="2335"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b/>
                <w:szCs w:val="28"/>
              </w:rPr>
              <w:t>100%</w:t>
            </w:r>
          </w:p>
        </w:tc>
      </w:tr>
      <w:tr w:rsidR="00EA230D" w:rsidRPr="00EA230D" w:rsidTr="00EA230D">
        <w:trPr>
          <w:trHeight w:val="125"/>
        </w:trPr>
        <w:tc>
          <w:tcPr>
            <w:tcW w:w="2253" w:type="dxa"/>
            <w:vMerge w:val="restart"/>
            <w:tcBorders>
              <w:top w:val="nil"/>
              <w:left w:val="single" w:sz="4" w:space="0" w:color="auto"/>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b/>
                <w:szCs w:val="28"/>
              </w:rPr>
              <w:t>Question three:</w:t>
            </w:r>
          </w:p>
          <w:p w:rsidR="00EA230D" w:rsidRPr="00EA230D" w:rsidRDefault="00EA230D">
            <w:pPr>
              <w:rPr>
                <w:rFonts w:cstheme="majorBidi"/>
                <w:szCs w:val="28"/>
              </w:rPr>
            </w:pPr>
            <w:r w:rsidRPr="00EA230D">
              <w:rPr>
                <w:rFonts w:cstheme="majorBidi"/>
                <w:szCs w:val="28"/>
              </w:rPr>
              <w:t>Sending and receiving e-mail are the ICT skills needed for OTM graduate.</w:t>
            </w:r>
          </w:p>
        </w:tc>
        <w:tc>
          <w:tcPr>
            <w:tcW w:w="2423"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szCs w:val="28"/>
              </w:rPr>
              <w:t>Strongly Agree</w:t>
            </w:r>
          </w:p>
        </w:tc>
        <w:tc>
          <w:tcPr>
            <w:tcW w:w="2339"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15</w:t>
            </w:r>
          </w:p>
        </w:tc>
        <w:tc>
          <w:tcPr>
            <w:tcW w:w="2335"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50</w:t>
            </w:r>
          </w:p>
        </w:tc>
      </w:tr>
      <w:tr w:rsidR="00EA230D" w:rsidRPr="00EA230D" w:rsidTr="00EA230D">
        <w:trPr>
          <w:trHeight w:val="125"/>
        </w:trPr>
        <w:tc>
          <w:tcPr>
            <w:tcW w:w="0" w:type="auto"/>
            <w:vMerge/>
            <w:tcBorders>
              <w:top w:val="nil"/>
              <w:left w:val="single" w:sz="4" w:space="0" w:color="auto"/>
              <w:bottom w:val="single" w:sz="4" w:space="0" w:color="auto"/>
              <w:right w:val="single" w:sz="4" w:space="0" w:color="auto"/>
            </w:tcBorders>
            <w:vAlign w:val="center"/>
            <w:hideMark/>
          </w:tcPr>
          <w:p w:rsidR="00EA230D" w:rsidRPr="00EA230D" w:rsidRDefault="00EA230D">
            <w:pPr>
              <w:spacing w:line="240" w:lineRule="auto"/>
              <w:rPr>
                <w:rFonts w:cstheme="majorBidi"/>
                <w:szCs w:val="28"/>
              </w:rPr>
            </w:pPr>
          </w:p>
        </w:tc>
        <w:tc>
          <w:tcPr>
            <w:tcW w:w="2423"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szCs w:val="28"/>
              </w:rPr>
              <w:t>Agree</w:t>
            </w:r>
          </w:p>
        </w:tc>
        <w:tc>
          <w:tcPr>
            <w:tcW w:w="2339"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15</w:t>
            </w:r>
          </w:p>
        </w:tc>
        <w:tc>
          <w:tcPr>
            <w:tcW w:w="2335"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50</w:t>
            </w:r>
          </w:p>
        </w:tc>
      </w:tr>
      <w:tr w:rsidR="00EA230D" w:rsidRPr="00EA230D" w:rsidTr="00EA230D">
        <w:trPr>
          <w:trHeight w:val="125"/>
        </w:trPr>
        <w:tc>
          <w:tcPr>
            <w:tcW w:w="0" w:type="auto"/>
            <w:vMerge/>
            <w:tcBorders>
              <w:top w:val="nil"/>
              <w:left w:val="single" w:sz="4" w:space="0" w:color="auto"/>
              <w:bottom w:val="single" w:sz="4" w:space="0" w:color="auto"/>
              <w:right w:val="single" w:sz="4" w:space="0" w:color="auto"/>
            </w:tcBorders>
            <w:vAlign w:val="center"/>
            <w:hideMark/>
          </w:tcPr>
          <w:p w:rsidR="00EA230D" w:rsidRPr="00EA230D" w:rsidRDefault="00EA230D">
            <w:pPr>
              <w:spacing w:line="240" w:lineRule="auto"/>
              <w:rPr>
                <w:rFonts w:cstheme="majorBidi"/>
                <w:szCs w:val="28"/>
              </w:rPr>
            </w:pPr>
          </w:p>
        </w:tc>
        <w:tc>
          <w:tcPr>
            <w:tcW w:w="2423"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szCs w:val="28"/>
              </w:rPr>
              <w:t>Disagree</w:t>
            </w:r>
          </w:p>
        </w:tc>
        <w:tc>
          <w:tcPr>
            <w:tcW w:w="2339"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0</w:t>
            </w:r>
          </w:p>
        </w:tc>
        <w:tc>
          <w:tcPr>
            <w:tcW w:w="2335"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0</w:t>
            </w:r>
          </w:p>
        </w:tc>
      </w:tr>
      <w:tr w:rsidR="00EA230D" w:rsidRPr="00EA230D" w:rsidTr="00EA230D">
        <w:trPr>
          <w:trHeight w:val="125"/>
        </w:trPr>
        <w:tc>
          <w:tcPr>
            <w:tcW w:w="0" w:type="auto"/>
            <w:vMerge/>
            <w:tcBorders>
              <w:top w:val="nil"/>
              <w:left w:val="single" w:sz="4" w:space="0" w:color="auto"/>
              <w:bottom w:val="single" w:sz="4" w:space="0" w:color="auto"/>
              <w:right w:val="single" w:sz="4" w:space="0" w:color="auto"/>
            </w:tcBorders>
            <w:vAlign w:val="center"/>
            <w:hideMark/>
          </w:tcPr>
          <w:p w:rsidR="00EA230D" w:rsidRPr="00EA230D" w:rsidRDefault="00EA230D">
            <w:pPr>
              <w:spacing w:line="240" w:lineRule="auto"/>
              <w:rPr>
                <w:rFonts w:cstheme="majorBidi"/>
                <w:szCs w:val="28"/>
              </w:rPr>
            </w:pPr>
          </w:p>
        </w:tc>
        <w:tc>
          <w:tcPr>
            <w:tcW w:w="2423"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szCs w:val="28"/>
              </w:rPr>
              <w:t>Strongly Disagree</w:t>
            </w:r>
          </w:p>
        </w:tc>
        <w:tc>
          <w:tcPr>
            <w:tcW w:w="2339"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0</w:t>
            </w:r>
          </w:p>
        </w:tc>
        <w:tc>
          <w:tcPr>
            <w:tcW w:w="2335"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0</w:t>
            </w:r>
          </w:p>
        </w:tc>
      </w:tr>
      <w:tr w:rsidR="00EA230D" w:rsidRPr="00EA230D" w:rsidTr="00EA230D">
        <w:trPr>
          <w:trHeight w:val="125"/>
        </w:trPr>
        <w:tc>
          <w:tcPr>
            <w:tcW w:w="0" w:type="auto"/>
            <w:vMerge/>
            <w:tcBorders>
              <w:top w:val="nil"/>
              <w:left w:val="single" w:sz="4" w:space="0" w:color="auto"/>
              <w:bottom w:val="single" w:sz="4" w:space="0" w:color="auto"/>
              <w:right w:val="single" w:sz="4" w:space="0" w:color="auto"/>
            </w:tcBorders>
            <w:vAlign w:val="center"/>
            <w:hideMark/>
          </w:tcPr>
          <w:p w:rsidR="00EA230D" w:rsidRPr="00EA230D" w:rsidRDefault="00EA230D">
            <w:pPr>
              <w:spacing w:line="240" w:lineRule="auto"/>
              <w:rPr>
                <w:rFonts w:cstheme="majorBidi"/>
                <w:szCs w:val="28"/>
              </w:rPr>
            </w:pPr>
          </w:p>
        </w:tc>
        <w:tc>
          <w:tcPr>
            <w:tcW w:w="2423"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b/>
                <w:szCs w:val="28"/>
              </w:rPr>
              <w:t>Total</w:t>
            </w:r>
          </w:p>
        </w:tc>
        <w:tc>
          <w:tcPr>
            <w:tcW w:w="2339"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b/>
                <w:szCs w:val="28"/>
              </w:rPr>
              <w:t>30</w:t>
            </w:r>
          </w:p>
        </w:tc>
        <w:tc>
          <w:tcPr>
            <w:tcW w:w="2335"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b/>
                <w:szCs w:val="28"/>
              </w:rPr>
              <w:t xml:space="preserve"> 100</w:t>
            </w:r>
          </w:p>
        </w:tc>
      </w:tr>
      <w:tr w:rsidR="00EA230D" w:rsidRPr="00EA230D" w:rsidTr="00EA230D">
        <w:trPr>
          <w:trHeight w:val="125"/>
        </w:trPr>
        <w:tc>
          <w:tcPr>
            <w:tcW w:w="2253" w:type="dxa"/>
            <w:vMerge w:val="restart"/>
            <w:tcBorders>
              <w:top w:val="nil"/>
              <w:left w:val="single" w:sz="4" w:space="0" w:color="auto"/>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b/>
                <w:szCs w:val="28"/>
              </w:rPr>
              <w:t>Question four:</w:t>
            </w:r>
          </w:p>
          <w:p w:rsidR="00EA230D" w:rsidRPr="00EA230D" w:rsidRDefault="00EA230D">
            <w:pPr>
              <w:rPr>
                <w:rFonts w:cstheme="majorBidi"/>
                <w:szCs w:val="28"/>
              </w:rPr>
            </w:pPr>
            <w:r w:rsidRPr="00EA230D">
              <w:rPr>
                <w:rFonts w:cstheme="majorBidi"/>
                <w:szCs w:val="28"/>
              </w:rPr>
              <w:t>Operating teleconferencing facilities is one of the ICT skill needed for OTM graduate.</w:t>
            </w:r>
          </w:p>
        </w:tc>
        <w:tc>
          <w:tcPr>
            <w:tcW w:w="2423"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szCs w:val="28"/>
              </w:rPr>
              <w:t>Strongly Agree</w:t>
            </w:r>
          </w:p>
        </w:tc>
        <w:tc>
          <w:tcPr>
            <w:tcW w:w="2339"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22</w:t>
            </w:r>
          </w:p>
        </w:tc>
        <w:tc>
          <w:tcPr>
            <w:tcW w:w="2335"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 xml:space="preserve">73.3                                                                                                                                                                                                                                                                                                                                                                                                                                                                                                                                                                                                                                                                                                                                                                                                                                                                                                                                                                                                                                                                                                                                                                                                                                                                                                            </w:t>
            </w:r>
          </w:p>
        </w:tc>
      </w:tr>
      <w:tr w:rsidR="00EA230D" w:rsidRPr="00EA230D" w:rsidTr="00EA230D">
        <w:trPr>
          <w:trHeight w:val="125"/>
        </w:trPr>
        <w:tc>
          <w:tcPr>
            <w:tcW w:w="0" w:type="auto"/>
            <w:vMerge/>
            <w:tcBorders>
              <w:top w:val="nil"/>
              <w:left w:val="single" w:sz="4" w:space="0" w:color="auto"/>
              <w:bottom w:val="single" w:sz="4" w:space="0" w:color="auto"/>
              <w:right w:val="single" w:sz="4" w:space="0" w:color="auto"/>
            </w:tcBorders>
            <w:vAlign w:val="center"/>
            <w:hideMark/>
          </w:tcPr>
          <w:p w:rsidR="00EA230D" w:rsidRPr="00EA230D" w:rsidRDefault="00EA230D">
            <w:pPr>
              <w:spacing w:line="240" w:lineRule="auto"/>
              <w:rPr>
                <w:rFonts w:cstheme="majorBidi"/>
                <w:szCs w:val="28"/>
              </w:rPr>
            </w:pPr>
          </w:p>
        </w:tc>
        <w:tc>
          <w:tcPr>
            <w:tcW w:w="2423"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szCs w:val="28"/>
              </w:rPr>
              <w:t>Agree</w:t>
            </w:r>
          </w:p>
        </w:tc>
        <w:tc>
          <w:tcPr>
            <w:tcW w:w="2339"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8</w:t>
            </w:r>
          </w:p>
        </w:tc>
        <w:tc>
          <w:tcPr>
            <w:tcW w:w="2335"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26.6</w:t>
            </w:r>
          </w:p>
        </w:tc>
      </w:tr>
      <w:tr w:rsidR="00EA230D" w:rsidRPr="00EA230D" w:rsidTr="00EA230D">
        <w:trPr>
          <w:trHeight w:val="125"/>
        </w:trPr>
        <w:tc>
          <w:tcPr>
            <w:tcW w:w="0" w:type="auto"/>
            <w:vMerge/>
            <w:tcBorders>
              <w:top w:val="nil"/>
              <w:left w:val="single" w:sz="4" w:space="0" w:color="auto"/>
              <w:bottom w:val="single" w:sz="4" w:space="0" w:color="auto"/>
              <w:right w:val="single" w:sz="4" w:space="0" w:color="auto"/>
            </w:tcBorders>
            <w:vAlign w:val="center"/>
            <w:hideMark/>
          </w:tcPr>
          <w:p w:rsidR="00EA230D" w:rsidRPr="00EA230D" w:rsidRDefault="00EA230D">
            <w:pPr>
              <w:spacing w:line="240" w:lineRule="auto"/>
              <w:rPr>
                <w:rFonts w:cstheme="majorBidi"/>
                <w:szCs w:val="28"/>
              </w:rPr>
            </w:pPr>
          </w:p>
        </w:tc>
        <w:tc>
          <w:tcPr>
            <w:tcW w:w="2423"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szCs w:val="28"/>
              </w:rPr>
              <w:t>Disagree</w:t>
            </w:r>
          </w:p>
        </w:tc>
        <w:tc>
          <w:tcPr>
            <w:tcW w:w="2339"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0</w:t>
            </w:r>
          </w:p>
        </w:tc>
        <w:tc>
          <w:tcPr>
            <w:tcW w:w="2335"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0</w:t>
            </w:r>
          </w:p>
        </w:tc>
      </w:tr>
      <w:tr w:rsidR="00EA230D" w:rsidRPr="00EA230D" w:rsidTr="00EA230D">
        <w:trPr>
          <w:trHeight w:val="125"/>
        </w:trPr>
        <w:tc>
          <w:tcPr>
            <w:tcW w:w="0" w:type="auto"/>
            <w:vMerge/>
            <w:tcBorders>
              <w:top w:val="nil"/>
              <w:left w:val="single" w:sz="4" w:space="0" w:color="auto"/>
              <w:bottom w:val="single" w:sz="4" w:space="0" w:color="auto"/>
              <w:right w:val="single" w:sz="4" w:space="0" w:color="auto"/>
            </w:tcBorders>
            <w:vAlign w:val="center"/>
            <w:hideMark/>
          </w:tcPr>
          <w:p w:rsidR="00EA230D" w:rsidRPr="00EA230D" w:rsidRDefault="00EA230D">
            <w:pPr>
              <w:spacing w:line="240" w:lineRule="auto"/>
              <w:rPr>
                <w:rFonts w:cstheme="majorBidi"/>
                <w:szCs w:val="28"/>
              </w:rPr>
            </w:pPr>
          </w:p>
        </w:tc>
        <w:tc>
          <w:tcPr>
            <w:tcW w:w="2423"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szCs w:val="28"/>
              </w:rPr>
              <w:t>Strongly Disagree</w:t>
            </w:r>
          </w:p>
        </w:tc>
        <w:tc>
          <w:tcPr>
            <w:tcW w:w="2339"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0</w:t>
            </w:r>
          </w:p>
        </w:tc>
        <w:tc>
          <w:tcPr>
            <w:tcW w:w="2335"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0</w:t>
            </w:r>
          </w:p>
        </w:tc>
      </w:tr>
      <w:tr w:rsidR="00EA230D" w:rsidRPr="00EA230D" w:rsidTr="00EA230D">
        <w:trPr>
          <w:trHeight w:val="125"/>
        </w:trPr>
        <w:tc>
          <w:tcPr>
            <w:tcW w:w="0" w:type="auto"/>
            <w:vMerge/>
            <w:tcBorders>
              <w:top w:val="nil"/>
              <w:left w:val="single" w:sz="4" w:space="0" w:color="auto"/>
              <w:bottom w:val="single" w:sz="4" w:space="0" w:color="auto"/>
              <w:right w:val="single" w:sz="4" w:space="0" w:color="auto"/>
            </w:tcBorders>
            <w:vAlign w:val="center"/>
            <w:hideMark/>
          </w:tcPr>
          <w:p w:rsidR="00EA230D" w:rsidRPr="00EA230D" w:rsidRDefault="00EA230D">
            <w:pPr>
              <w:spacing w:line="240" w:lineRule="auto"/>
              <w:rPr>
                <w:rFonts w:cstheme="majorBidi"/>
                <w:szCs w:val="28"/>
              </w:rPr>
            </w:pPr>
          </w:p>
        </w:tc>
        <w:tc>
          <w:tcPr>
            <w:tcW w:w="2423"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b/>
                <w:szCs w:val="28"/>
              </w:rPr>
              <w:t>Total</w:t>
            </w:r>
          </w:p>
        </w:tc>
        <w:tc>
          <w:tcPr>
            <w:tcW w:w="2339"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b/>
                <w:szCs w:val="28"/>
              </w:rPr>
              <w:t>30</w:t>
            </w:r>
          </w:p>
        </w:tc>
        <w:tc>
          <w:tcPr>
            <w:tcW w:w="2335"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b/>
                <w:szCs w:val="28"/>
              </w:rPr>
              <w:t>100%</w:t>
            </w:r>
          </w:p>
        </w:tc>
      </w:tr>
    </w:tbl>
    <w:p w:rsidR="00EA230D" w:rsidRPr="00EA230D" w:rsidRDefault="00EA230D" w:rsidP="00EA230D">
      <w:pPr>
        <w:spacing w:line="480" w:lineRule="auto"/>
        <w:rPr>
          <w:rFonts w:cstheme="majorBidi"/>
          <w:szCs w:val="28"/>
        </w:rPr>
      </w:pPr>
      <w:r w:rsidRPr="00EA230D">
        <w:rPr>
          <w:rFonts w:cstheme="majorBidi"/>
          <w:b/>
          <w:szCs w:val="28"/>
        </w:rPr>
        <w:t>Data Analysis of Table 2</w:t>
      </w:r>
    </w:p>
    <w:p w:rsidR="00EA230D" w:rsidRPr="00EA230D" w:rsidRDefault="00EA230D" w:rsidP="00EA230D">
      <w:pPr>
        <w:spacing w:line="480" w:lineRule="auto"/>
        <w:rPr>
          <w:rFonts w:cstheme="majorBidi"/>
          <w:szCs w:val="28"/>
        </w:rPr>
      </w:pPr>
      <w:r w:rsidRPr="00EA230D">
        <w:rPr>
          <w:rFonts w:cstheme="majorBidi"/>
          <w:szCs w:val="28"/>
        </w:rPr>
        <w:tab/>
        <w:t xml:space="preserve">Research question one which has five questions shown in table 2 above, shows that in question one (1), 19 respondents representing 63.3% strongly agreed that Creating and storage of information are the ICT skills needed for OTM graduate, 30 respondents representing 100% agreed with the same statement. Question (2) revealed that 10 respondents representing 33.3% strongly greed that Manipulation and dissemination of information are the ICT skills needed for OTM graduate, 15 respondents representing 50% agreed with the same statement, while 2 respondent representing 6.6% disagreed the same statement and 3 respondents 10% strongly disagreed with the same statement. In question (3) indicates that 15 respondents representing 50% strongly agreed that Sending and receiving e-mail are the ICT skills needed for OTM graduates. Also 15 respondents representing 50% agreed with the same statement. Question (4) also revealed that 22 respondents representing 73.3% strongly agreed that Operate teleconferencing facilities is one of the ICT skill needed for OTM graduates. While 8 respondents representing 26.6% agreed with the statement. </w:t>
      </w:r>
    </w:p>
    <w:p w:rsidR="00EA230D" w:rsidRPr="00EA230D" w:rsidRDefault="00EA230D" w:rsidP="00EA230D">
      <w:pPr>
        <w:spacing w:line="480" w:lineRule="auto"/>
        <w:ind w:firstLine="720"/>
        <w:rPr>
          <w:rFonts w:cstheme="majorBidi"/>
          <w:szCs w:val="28"/>
        </w:rPr>
      </w:pPr>
      <w:r w:rsidRPr="00EA230D">
        <w:rPr>
          <w:rFonts w:cstheme="majorBidi"/>
          <w:b/>
          <w:szCs w:val="28"/>
        </w:rPr>
        <w:t>Findings:</w:t>
      </w:r>
      <w:r w:rsidRPr="00EA230D">
        <w:rPr>
          <w:rFonts w:cstheme="majorBidi"/>
          <w:szCs w:val="28"/>
        </w:rPr>
        <w:t xml:space="preserve"> The study vividly analyzed that</w:t>
      </w:r>
      <w:r w:rsidRPr="00EA230D">
        <w:rPr>
          <w:rFonts w:cstheme="majorBidi"/>
          <w:b/>
          <w:szCs w:val="28"/>
        </w:rPr>
        <w:t xml:space="preserve"> </w:t>
      </w:r>
      <w:r w:rsidRPr="00EA230D">
        <w:rPr>
          <w:rFonts w:cstheme="majorBidi"/>
          <w:szCs w:val="28"/>
        </w:rPr>
        <w:t>OTM graduates need information communication technology (ICT) training skills.</w:t>
      </w:r>
    </w:p>
    <w:p w:rsidR="00EA230D" w:rsidRPr="00EA230D" w:rsidRDefault="00EA230D" w:rsidP="00EA230D">
      <w:pPr>
        <w:spacing w:line="480" w:lineRule="auto"/>
        <w:ind w:firstLine="720"/>
        <w:rPr>
          <w:rFonts w:cstheme="majorBidi"/>
          <w:szCs w:val="28"/>
        </w:rPr>
      </w:pPr>
      <w:r w:rsidRPr="00EA230D">
        <w:rPr>
          <w:rFonts w:cstheme="majorBidi"/>
          <w:b/>
          <w:szCs w:val="28"/>
        </w:rPr>
        <w:t>Research question two:</w:t>
      </w:r>
      <w:r w:rsidRPr="00EA230D">
        <w:rPr>
          <w:rFonts w:cstheme="majorBidi"/>
          <w:szCs w:val="28"/>
        </w:rPr>
        <w:t xml:space="preserve"> </w:t>
      </w:r>
      <w:r w:rsidRPr="00EA230D">
        <w:rPr>
          <w:rFonts w:cstheme="majorBidi"/>
          <w:b/>
          <w:szCs w:val="28"/>
        </w:rPr>
        <w:t>What are the human relations skills needed for OTM students?</w:t>
      </w:r>
      <w:r w:rsidRPr="00EA230D">
        <w:rPr>
          <w:rFonts w:cstheme="majorBidi"/>
          <w:szCs w:val="28"/>
        </w:rPr>
        <w:t xml:space="preserve"> </w:t>
      </w:r>
    </w:p>
    <w:p w:rsidR="00EA230D" w:rsidRPr="00EA230D" w:rsidRDefault="00EA230D" w:rsidP="00EA230D">
      <w:pPr>
        <w:ind w:firstLine="720"/>
        <w:rPr>
          <w:rFonts w:cstheme="majorBidi"/>
          <w:szCs w:val="28"/>
        </w:rPr>
      </w:pPr>
      <w:r w:rsidRPr="00EA230D">
        <w:rPr>
          <w:rFonts w:cstheme="majorBidi"/>
          <w:szCs w:val="28"/>
        </w:rPr>
        <w:t>Analysis of data relating to research question (2) is presented in Table 3.</w:t>
      </w:r>
    </w:p>
    <w:p w:rsidR="00EA230D" w:rsidRPr="00EA230D" w:rsidRDefault="00EA230D" w:rsidP="00EA230D">
      <w:pPr>
        <w:spacing w:line="480" w:lineRule="auto"/>
        <w:rPr>
          <w:rFonts w:cstheme="majorBidi"/>
          <w:szCs w:val="28"/>
        </w:rPr>
      </w:pPr>
      <w:proofErr w:type="gramStart"/>
      <w:r w:rsidRPr="00EA230D">
        <w:rPr>
          <w:rFonts w:cstheme="majorBidi"/>
          <w:b/>
          <w:szCs w:val="28"/>
        </w:rPr>
        <w:t>Table 3.</w:t>
      </w:r>
      <w:proofErr w:type="gramEnd"/>
    </w:p>
    <w:tbl>
      <w:tblPr>
        <w:tblW w:w="0" w:type="auto"/>
        <w:tblLayout w:type="fixed"/>
        <w:tblCellMar>
          <w:left w:w="0" w:type="dxa"/>
          <w:right w:w="0" w:type="dxa"/>
        </w:tblCellMar>
        <w:tblLook w:val="04A0" w:firstRow="1" w:lastRow="0" w:firstColumn="1" w:lastColumn="0" w:noHBand="0" w:noVBand="1"/>
      </w:tblPr>
      <w:tblGrid>
        <w:gridCol w:w="3100"/>
        <w:gridCol w:w="2110"/>
        <w:gridCol w:w="2007"/>
        <w:gridCol w:w="2358"/>
      </w:tblGrid>
      <w:tr w:rsidR="00EA230D" w:rsidRPr="00EA230D" w:rsidTr="00EA230D">
        <w:trPr>
          <w:trHeight w:val="509"/>
        </w:trPr>
        <w:tc>
          <w:tcPr>
            <w:tcW w:w="3100" w:type="dxa"/>
            <w:tcBorders>
              <w:top w:val="single" w:sz="4" w:space="0" w:color="auto"/>
              <w:left w:val="single" w:sz="4" w:space="0" w:color="auto"/>
              <w:bottom w:val="single" w:sz="4" w:space="0" w:color="auto"/>
              <w:right w:val="single" w:sz="4" w:space="0" w:color="auto"/>
            </w:tcBorders>
            <w:hideMark/>
          </w:tcPr>
          <w:p w:rsidR="00EA230D" w:rsidRPr="00EA230D" w:rsidRDefault="00EA230D">
            <w:pPr>
              <w:spacing w:line="480" w:lineRule="auto"/>
              <w:rPr>
                <w:rFonts w:cstheme="majorBidi"/>
                <w:szCs w:val="28"/>
              </w:rPr>
            </w:pPr>
            <w:r w:rsidRPr="00EA230D">
              <w:rPr>
                <w:rFonts w:cstheme="majorBidi"/>
                <w:b/>
                <w:szCs w:val="28"/>
              </w:rPr>
              <w:t>Questions</w:t>
            </w:r>
          </w:p>
        </w:tc>
        <w:tc>
          <w:tcPr>
            <w:tcW w:w="2110" w:type="dxa"/>
            <w:tcBorders>
              <w:top w:val="single" w:sz="4" w:space="0" w:color="auto"/>
              <w:left w:val="nil"/>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b/>
                <w:szCs w:val="28"/>
              </w:rPr>
              <w:t>Response</w:t>
            </w:r>
          </w:p>
          <w:p w:rsidR="00EA230D" w:rsidRPr="00EA230D" w:rsidRDefault="00EA230D">
            <w:pPr>
              <w:rPr>
                <w:rFonts w:cstheme="majorBidi"/>
                <w:szCs w:val="28"/>
              </w:rPr>
            </w:pPr>
            <w:r w:rsidRPr="00EA230D">
              <w:rPr>
                <w:rFonts w:cstheme="majorBidi"/>
                <w:b/>
                <w:szCs w:val="28"/>
              </w:rPr>
              <w:t>Option</w:t>
            </w:r>
          </w:p>
        </w:tc>
        <w:tc>
          <w:tcPr>
            <w:tcW w:w="2007" w:type="dxa"/>
            <w:tcBorders>
              <w:top w:val="single" w:sz="4" w:space="0" w:color="auto"/>
              <w:left w:val="nil"/>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b/>
                <w:szCs w:val="28"/>
              </w:rPr>
              <w:t>Number of</w:t>
            </w:r>
          </w:p>
          <w:p w:rsidR="00EA230D" w:rsidRPr="00EA230D" w:rsidRDefault="00EA230D">
            <w:pPr>
              <w:rPr>
                <w:rFonts w:cstheme="majorBidi"/>
                <w:szCs w:val="28"/>
              </w:rPr>
            </w:pPr>
            <w:r w:rsidRPr="00EA230D">
              <w:rPr>
                <w:rFonts w:cstheme="majorBidi"/>
                <w:b/>
                <w:szCs w:val="28"/>
              </w:rPr>
              <w:t>Respondents</w:t>
            </w:r>
          </w:p>
        </w:tc>
        <w:tc>
          <w:tcPr>
            <w:tcW w:w="2358" w:type="dxa"/>
            <w:tcBorders>
              <w:top w:val="single" w:sz="4" w:space="0" w:color="auto"/>
              <w:left w:val="nil"/>
              <w:bottom w:val="single" w:sz="4" w:space="0" w:color="auto"/>
              <w:right w:val="single" w:sz="4" w:space="0" w:color="auto"/>
            </w:tcBorders>
            <w:hideMark/>
          </w:tcPr>
          <w:p w:rsidR="00EA230D" w:rsidRPr="00EA230D" w:rsidRDefault="00EA230D">
            <w:pPr>
              <w:spacing w:line="480" w:lineRule="auto"/>
              <w:rPr>
                <w:rFonts w:cstheme="majorBidi"/>
                <w:szCs w:val="28"/>
              </w:rPr>
            </w:pPr>
            <w:r w:rsidRPr="00EA230D">
              <w:rPr>
                <w:rFonts w:cstheme="majorBidi"/>
                <w:b/>
                <w:szCs w:val="28"/>
              </w:rPr>
              <w:t>Percentages %</w:t>
            </w:r>
          </w:p>
        </w:tc>
      </w:tr>
      <w:tr w:rsidR="00EA230D" w:rsidRPr="00EA230D" w:rsidTr="00EA230D">
        <w:trPr>
          <w:trHeight w:val="360"/>
        </w:trPr>
        <w:tc>
          <w:tcPr>
            <w:tcW w:w="3100" w:type="dxa"/>
            <w:vMerge w:val="restart"/>
            <w:tcBorders>
              <w:top w:val="nil"/>
              <w:left w:val="single" w:sz="4" w:space="0" w:color="auto"/>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b/>
                <w:szCs w:val="28"/>
              </w:rPr>
              <w:t>Question Five:</w:t>
            </w:r>
          </w:p>
          <w:p w:rsidR="00EA230D" w:rsidRPr="00EA230D" w:rsidRDefault="00EA230D">
            <w:pPr>
              <w:rPr>
                <w:rFonts w:cstheme="majorBidi"/>
                <w:szCs w:val="28"/>
              </w:rPr>
            </w:pPr>
            <w:r w:rsidRPr="00EA230D">
              <w:rPr>
                <w:rFonts w:cstheme="majorBidi"/>
                <w:szCs w:val="28"/>
              </w:rPr>
              <w:t>Building team-work among colleagues is one of the human relation skills needed for OTM students.</w:t>
            </w:r>
          </w:p>
        </w:tc>
        <w:tc>
          <w:tcPr>
            <w:tcW w:w="2110"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szCs w:val="28"/>
              </w:rPr>
              <w:t>Strongly Agree</w:t>
            </w:r>
          </w:p>
        </w:tc>
        <w:tc>
          <w:tcPr>
            <w:tcW w:w="2007"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16</w:t>
            </w:r>
          </w:p>
        </w:tc>
        <w:tc>
          <w:tcPr>
            <w:tcW w:w="2358"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53.3</w:t>
            </w:r>
          </w:p>
        </w:tc>
      </w:tr>
      <w:tr w:rsidR="00EA230D" w:rsidRPr="00EA230D" w:rsidTr="00EA230D">
        <w:trPr>
          <w:trHeight w:val="125"/>
        </w:trPr>
        <w:tc>
          <w:tcPr>
            <w:tcW w:w="3100" w:type="dxa"/>
            <w:vMerge/>
            <w:tcBorders>
              <w:top w:val="nil"/>
              <w:left w:val="single" w:sz="4" w:space="0" w:color="auto"/>
              <w:bottom w:val="single" w:sz="4" w:space="0" w:color="auto"/>
              <w:right w:val="single" w:sz="4" w:space="0" w:color="auto"/>
            </w:tcBorders>
            <w:vAlign w:val="center"/>
            <w:hideMark/>
          </w:tcPr>
          <w:p w:rsidR="00EA230D" w:rsidRPr="00EA230D" w:rsidRDefault="00EA230D">
            <w:pPr>
              <w:spacing w:line="240" w:lineRule="auto"/>
              <w:rPr>
                <w:rFonts w:cstheme="majorBidi"/>
                <w:szCs w:val="28"/>
              </w:rPr>
            </w:pPr>
          </w:p>
        </w:tc>
        <w:tc>
          <w:tcPr>
            <w:tcW w:w="2110"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szCs w:val="28"/>
              </w:rPr>
              <w:t>Agree</w:t>
            </w:r>
          </w:p>
        </w:tc>
        <w:tc>
          <w:tcPr>
            <w:tcW w:w="2007"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14</w:t>
            </w:r>
          </w:p>
        </w:tc>
        <w:tc>
          <w:tcPr>
            <w:tcW w:w="2358"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46.6</w:t>
            </w:r>
          </w:p>
        </w:tc>
      </w:tr>
      <w:tr w:rsidR="00EA230D" w:rsidRPr="00EA230D" w:rsidTr="00EA230D">
        <w:trPr>
          <w:trHeight w:val="125"/>
        </w:trPr>
        <w:tc>
          <w:tcPr>
            <w:tcW w:w="3100" w:type="dxa"/>
            <w:vMerge/>
            <w:tcBorders>
              <w:top w:val="nil"/>
              <w:left w:val="single" w:sz="4" w:space="0" w:color="auto"/>
              <w:bottom w:val="single" w:sz="4" w:space="0" w:color="auto"/>
              <w:right w:val="single" w:sz="4" w:space="0" w:color="auto"/>
            </w:tcBorders>
            <w:vAlign w:val="center"/>
            <w:hideMark/>
          </w:tcPr>
          <w:p w:rsidR="00EA230D" w:rsidRPr="00EA230D" w:rsidRDefault="00EA230D">
            <w:pPr>
              <w:spacing w:line="240" w:lineRule="auto"/>
              <w:rPr>
                <w:rFonts w:cstheme="majorBidi"/>
                <w:szCs w:val="28"/>
              </w:rPr>
            </w:pPr>
          </w:p>
        </w:tc>
        <w:tc>
          <w:tcPr>
            <w:tcW w:w="2110"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szCs w:val="28"/>
              </w:rPr>
              <w:t>Disagree</w:t>
            </w:r>
          </w:p>
        </w:tc>
        <w:tc>
          <w:tcPr>
            <w:tcW w:w="2007"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0</w:t>
            </w:r>
          </w:p>
        </w:tc>
        <w:tc>
          <w:tcPr>
            <w:tcW w:w="2358"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0</w:t>
            </w:r>
          </w:p>
        </w:tc>
      </w:tr>
      <w:tr w:rsidR="00EA230D" w:rsidRPr="00EA230D" w:rsidTr="00EA230D">
        <w:trPr>
          <w:trHeight w:val="125"/>
        </w:trPr>
        <w:tc>
          <w:tcPr>
            <w:tcW w:w="3100" w:type="dxa"/>
            <w:vMerge/>
            <w:tcBorders>
              <w:top w:val="nil"/>
              <w:left w:val="single" w:sz="4" w:space="0" w:color="auto"/>
              <w:bottom w:val="single" w:sz="4" w:space="0" w:color="auto"/>
              <w:right w:val="single" w:sz="4" w:space="0" w:color="auto"/>
            </w:tcBorders>
            <w:vAlign w:val="center"/>
            <w:hideMark/>
          </w:tcPr>
          <w:p w:rsidR="00EA230D" w:rsidRPr="00EA230D" w:rsidRDefault="00EA230D">
            <w:pPr>
              <w:spacing w:line="240" w:lineRule="auto"/>
              <w:rPr>
                <w:rFonts w:cstheme="majorBidi"/>
                <w:szCs w:val="28"/>
              </w:rPr>
            </w:pPr>
          </w:p>
        </w:tc>
        <w:tc>
          <w:tcPr>
            <w:tcW w:w="2110"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szCs w:val="28"/>
              </w:rPr>
              <w:t>Strongly Disagreed</w:t>
            </w:r>
          </w:p>
        </w:tc>
        <w:tc>
          <w:tcPr>
            <w:tcW w:w="2007"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0</w:t>
            </w:r>
          </w:p>
        </w:tc>
        <w:tc>
          <w:tcPr>
            <w:tcW w:w="2358"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0</w:t>
            </w:r>
          </w:p>
        </w:tc>
      </w:tr>
      <w:tr w:rsidR="00EA230D" w:rsidRPr="00EA230D" w:rsidTr="00EA230D">
        <w:trPr>
          <w:trHeight w:val="125"/>
        </w:trPr>
        <w:tc>
          <w:tcPr>
            <w:tcW w:w="3100" w:type="dxa"/>
            <w:vMerge/>
            <w:tcBorders>
              <w:top w:val="nil"/>
              <w:left w:val="single" w:sz="4" w:space="0" w:color="auto"/>
              <w:bottom w:val="single" w:sz="4" w:space="0" w:color="auto"/>
              <w:right w:val="single" w:sz="4" w:space="0" w:color="auto"/>
            </w:tcBorders>
            <w:vAlign w:val="center"/>
            <w:hideMark/>
          </w:tcPr>
          <w:p w:rsidR="00EA230D" w:rsidRPr="00EA230D" w:rsidRDefault="00EA230D">
            <w:pPr>
              <w:spacing w:line="240" w:lineRule="auto"/>
              <w:rPr>
                <w:rFonts w:cstheme="majorBidi"/>
                <w:szCs w:val="28"/>
              </w:rPr>
            </w:pPr>
          </w:p>
        </w:tc>
        <w:tc>
          <w:tcPr>
            <w:tcW w:w="2110"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b/>
                <w:szCs w:val="28"/>
              </w:rPr>
              <w:t>Total</w:t>
            </w:r>
          </w:p>
        </w:tc>
        <w:tc>
          <w:tcPr>
            <w:tcW w:w="2007"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b/>
                <w:szCs w:val="28"/>
              </w:rPr>
              <w:t>30</w:t>
            </w:r>
          </w:p>
        </w:tc>
        <w:tc>
          <w:tcPr>
            <w:tcW w:w="2358"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b/>
                <w:szCs w:val="28"/>
              </w:rPr>
              <w:t>100%</w:t>
            </w:r>
          </w:p>
        </w:tc>
      </w:tr>
      <w:tr w:rsidR="00EA230D" w:rsidRPr="00EA230D" w:rsidTr="00EA230D">
        <w:trPr>
          <w:trHeight w:val="125"/>
        </w:trPr>
        <w:tc>
          <w:tcPr>
            <w:tcW w:w="3100" w:type="dxa"/>
            <w:vMerge w:val="restart"/>
            <w:tcBorders>
              <w:top w:val="nil"/>
              <w:left w:val="single" w:sz="4" w:space="0" w:color="auto"/>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b/>
                <w:szCs w:val="28"/>
              </w:rPr>
              <w:t>Question Six:</w:t>
            </w:r>
          </w:p>
          <w:p w:rsidR="00EA230D" w:rsidRPr="00EA230D" w:rsidRDefault="00EA230D">
            <w:pPr>
              <w:rPr>
                <w:rFonts w:cstheme="majorBidi"/>
                <w:szCs w:val="28"/>
              </w:rPr>
            </w:pPr>
            <w:r w:rsidRPr="00EA230D">
              <w:rPr>
                <w:rFonts w:cstheme="majorBidi"/>
                <w:szCs w:val="28"/>
              </w:rPr>
              <w:t>Ability to employ fact and initiative in dealings with the public are the   human relation skills needed for OTM students.</w:t>
            </w:r>
          </w:p>
        </w:tc>
        <w:tc>
          <w:tcPr>
            <w:tcW w:w="2110"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szCs w:val="28"/>
              </w:rPr>
              <w:t>Strongly Agree</w:t>
            </w:r>
          </w:p>
        </w:tc>
        <w:tc>
          <w:tcPr>
            <w:tcW w:w="2007"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9</w:t>
            </w:r>
          </w:p>
        </w:tc>
        <w:tc>
          <w:tcPr>
            <w:tcW w:w="2358"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30</w:t>
            </w:r>
          </w:p>
        </w:tc>
      </w:tr>
      <w:tr w:rsidR="00EA230D" w:rsidRPr="00EA230D" w:rsidTr="00EA230D">
        <w:trPr>
          <w:trHeight w:val="125"/>
        </w:trPr>
        <w:tc>
          <w:tcPr>
            <w:tcW w:w="3100" w:type="dxa"/>
            <w:vMerge/>
            <w:tcBorders>
              <w:top w:val="nil"/>
              <w:left w:val="single" w:sz="4" w:space="0" w:color="auto"/>
              <w:bottom w:val="single" w:sz="4" w:space="0" w:color="auto"/>
              <w:right w:val="single" w:sz="4" w:space="0" w:color="auto"/>
            </w:tcBorders>
            <w:vAlign w:val="center"/>
            <w:hideMark/>
          </w:tcPr>
          <w:p w:rsidR="00EA230D" w:rsidRPr="00EA230D" w:rsidRDefault="00EA230D">
            <w:pPr>
              <w:spacing w:line="240" w:lineRule="auto"/>
              <w:rPr>
                <w:rFonts w:cstheme="majorBidi"/>
                <w:szCs w:val="28"/>
              </w:rPr>
            </w:pPr>
          </w:p>
        </w:tc>
        <w:tc>
          <w:tcPr>
            <w:tcW w:w="2110"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szCs w:val="28"/>
              </w:rPr>
              <w:t>Agree</w:t>
            </w:r>
          </w:p>
        </w:tc>
        <w:tc>
          <w:tcPr>
            <w:tcW w:w="2007"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11</w:t>
            </w:r>
          </w:p>
        </w:tc>
        <w:tc>
          <w:tcPr>
            <w:tcW w:w="2358"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36.6</w:t>
            </w:r>
          </w:p>
        </w:tc>
      </w:tr>
      <w:tr w:rsidR="00EA230D" w:rsidRPr="00EA230D" w:rsidTr="00EA230D">
        <w:trPr>
          <w:trHeight w:val="125"/>
        </w:trPr>
        <w:tc>
          <w:tcPr>
            <w:tcW w:w="3100" w:type="dxa"/>
            <w:vMerge/>
            <w:tcBorders>
              <w:top w:val="nil"/>
              <w:left w:val="single" w:sz="4" w:space="0" w:color="auto"/>
              <w:bottom w:val="single" w:sz="4" w:space="0" w:color="auto"/>
              <w:right w:val="single" w:sz="4" w:space="0" w:color="auto"/>
            </w:tcBorders>
            <w:vAlign w:val="center"/>
            <w:hideMark/>
          </w:tcPr>
          <w:p w:rsidR="00EA230D" w:rsidRPr="00EA230D" w:rsidRDefault="00EA230D">
            <w:pPr>
              <w:spacing w:line="240" w:lineRule="auto"/>
              <w:rPr>
                <w:rFonts w:cstheme="majorBidi"/>
                <w:szCs w:val="28"/>
              </w:rPr>
            </w:pPr>
          </w:p>
        </w:tc>
        <w:tc>
          <w:tcPr>
            <w:tcW w:w="2110"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szCs w:val="28"/>
              </w:rPr>
              <w:t>Disagree</w:t>
            </w:r>
          </w:p>
        </w:tc>
        <w:tc>
          <w:tcPr>
            <w:tcW w:w="2007"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7</w:t>
            </w:r>
          </w:p>
        </w:tc>
        <w:tc>
          <w:tcPr>
            <w:tcW w:w="2358"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23.3</w:t>
            </w:r>
          </w:p>
        </w:tc>
      </w:tr>
      <w:tr w:rsidR="00EA230D" w:rsidRPr="00EA230D" w:rsidTr="00EA230D">
        <w:trPr>
          <w:trHeight w:val="125"/>
        </w:trPr>
        <w:tc>
          <w:tcPr>
            <w:tcW w:w="3100" w:type="dxa"/>
            <w:vMerge/>
            <w:tcBorders>
              <w:top w:val="nil"/>
              <w:left w:val="single" w:sz="4" w:space="0" w:color="auto"/>
              <w:bottom w:val="single" w:sz="4" w:space="0" w:color="auto"/>
              <w:right w:val="single" w:sz="4" w:space="0" w:color="auto"/>
            </w:tcBorders>
            <w:vAlign w:val="center"/>
            <w:hideMark/>
          </w:tcPr>
          <w:p w:rsidR="00EA230D" w:rsidRPr="00EA230D" w:rsidRDefault="00EA230D">
            <w:pPr>
              <w:spacing w:line="240" w:lineRule="auto"/>
              <w:rPr>
                <w:rFonts w:cstheme="majorBidi"/>
                <w:szCs w:val="28"/>
              </w:rPr>
            </w:pPr>
          </w:p>
        </w:tc>
        <w:tc>
          <w:tcPr>
            <w:tcW w:w="2110"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szCs w:val="28"/>
              </w:rPr>
              <w:t>Strongly Disagree</w:t>
            </w:r>
          </w:p>
        </w:tc>
        <w:tc>
          <w:tcPr>
            <w:tcW w:w="2007"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3</w:t>
            </w:r>
          </w:p>
        </w:tc>
        <w:tc>
          <w:tcPr>
            <w:tcW w:w="2358"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10</w:t>
            </w:r>
          </w:p>
        </w:tc>
      </w:tr>
      <w:tr w:rsidR="00EA230D" w:rsidRPr="00EA230D" w:rsidTr="00EA230D">
        <w:trPr>
          <w:trHeight w:val="188"/>
        </w:trPr>
        <w:tc>
          <w:tcPr>
            <w:tcW w:w="3100" w:type="dxa"/>
            <w:vMerge/>
            <w:tcBorders>
              <w:top w:val="nil"/>
              <w:left w:val="single" w:sz="4" w:space="0" w:color="auto"/>
              <w:bottom w:val="single" w:sz="4" w:space="0" w:color="auto"/>
              <w:right w:val="single" w:sz="4" w:space="0" w:color="auto"/>
            </w:tcBorders>
            <w:vAlign w:val="center"/>
            <w:hideMark/>
          </w:tcPr>
          <w:p w:rsidR="00EA230D" w:rsidRPr="00EA230D" w:rsidRDefault="00EA230D">
            <w:pPr>
              <w:spacing w:line="240" w:lineRule="auto"/>
              <w:rPr>
                <w:rFonts w:cstheme="majorBidi"/>
                <w:szCs w:val="28"/>
              </w:rPr>
            </w:pPr>
          </w:p>
        </w:tc>
        <w:tc>
          <w:tcPr>
            <w:tcW w:w="2110"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b/>
                <w:szCs w:val="28"/>
              </w:rPr>
              <w:t>Total</w:t>
            </w:r>
          </w:p>
        </w:tc>
        <w:tc>
          <w:tcPr>
            <w:tcW w:w="2007"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b/>
                <w:szCs w:val="28"/>
              </w:rPr>
              <w:t>30</w:t>
            </w:r>
          </w:p>
        </w:tc>
        <w:tc>
          <w:tcPr>
            <w:tcW w:w="2358"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b/>
                <w:szCs w:val="28"/>
              </w:rPr>
              <w:t>100%</w:t>
            </w:r>
          </w:p>
        </w:tc>
      </w:tr>
      <w:tr w:rsidR="00EA230D" w:rsidRPr="00EA230D" w:rsidTr="00EA230D">
        <w:trPr>
          <w:trHeight w:val="125"/>
        </w:trPr>
        <w:tc>
          <w:tcPr>
            <w:tcW w:w="3100" w:type="dxa"/>
            <w:vMerge w:val="restart"/>
            <w:tcBorders>
              <w:top w:val="nil"/>
              <w:left w:val="single" w:sz="4" w:space="0" w:color="auto"/>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b/>
                <w:szCs w:val="28"/>
              </w:rPr>
              <w:t>Question Seven:</w:t>
            </w:r>
          </w:p>
          <w:p w:rsidR="00EA230D" w:rsidRPr="00EA230D" w:rsidRDefault="00EA230D">
            <w:pPr>
              <w:rPr>
                <w:rFonts w:cstheme="majorBidi"/>
                <w:szCs w:val="28"/>
              </w:rPr>
            </w:pPr>
            <w:r w:rsidRPr="00EA230D">
              <w:rPr>
                <w:rFonts w:cstheme="majorBidi"/>
                <w:szCs w:val="28"/>
              </w:rPr>
              <w:t>Promote harmony between people of different culture is the human relation skills needed for OTM 0students.</w:t>
            </w:r>
          </w:p>
        </w:tc>
        <w:tc>
          <w:tcPr>
            <w:tcW w:w="2110"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szCs w:val="28"/>
              </w:rPr>
              <w:t>Strongly Agree</w:t>
            </w:r>
          </w:p>
        </w:tc>
        <w:tc>
          <w:tcPr>
            <w:tcW w:w="2007"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20</w:t>
            </w:r>
          </w:p>
        </w:tc>
        <w:tc>
          <w:tcPr>
            <w:tcW w:w="2358"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66.6</w:t>
            </w:r>
          </w:p>
        </w:tc>
      </w:tr>
      <w:tr w:rsidR="00EA230D" w:rsidRPr="00EA230D" w:rsidTr="00EA230D">
        <w:trPr>
          <w:trHeight w:val="125"/>
        </w:trPr>
        <w:tc>
          <w:tcPr>
            <w:tcW w:w="3100" w:type="dxa"/>
            <w:vMerge/>
            <w:tcBorders>
              <w:top w:val="nil"/>
              <w:left w:val="single" w:sz="4" w:space="0" w:color="auto"/>
              <w:bottom w:val="single" w:sz="4" w:space="0" w:color="auto"/>
              <w:right w:val="single" w:sz="4" w:space="0" w:color="auto"/>
            </w:tcBorders>
            <w:vAlign w:val="center"/>
            <w:hideMark/>
          </w:tcPr>
          <w:p w:rsidR="00EA230D" w:rsidRPr="00EA230D" w:rsidRDefault="00EA230D">
            <w:pPr>
              <w:spacing w:line="240" w:lineRule="auto"/>
              <w:rPr>
                <w:rFonts w:cstheme="majorBidi"/>
                <w:szCs w:val="28"/>
              </w:rPr>
            </w:pPr>
          </w:p>
        </w:tc>
        <w:tc>
          <w:tcPr>
            <w:tcW w:w="2110"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szCs w:val="28"/>
              </w:rPr>
              <w:t>Agree</w:t>
            </w:r>
          </w:p>
        </w:tc>
        <w:tc>
          <w:tcPr>
            <w:tcW w:w="2007"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5</w:t>
            </w:r>
          </w:p>
        </w:tc>
        <w:tc>
          <w:tcPr>
            <w:tcW w:w="2358"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16.6</w:t>
            </w:r>
          </w:p>
        </w:tc>
      </w:tr>
      <w:tr w:rsidR="00EA230D" w:rsidRPr="00EA230D" w:rsidTr="00EA230D">
        <w:trPr>
          <w:trHeight w:val="125"/>
        </w:trPr>
        <w:tc>
          <w:tcPr>
            <w:tcW w:w="3100" w:type="dxa"/>
            <w:vMerge/>
            <w:tcBorders>
              <w:top w:val="nil"/>
              <w:left w:val="single" w:sz="4" w:space="0" w:color="auto"/>
              <w:bottom w:val="single" w:sz="4" w:space="0" w:color="auto"/>
              <w:right w:val="single" w:sz="4" w:space="0" w:color="auto"/>
            </w:tcBorders>
            <w:vAlign w:val="center"/>
            <w:hideMark/>
          </w:tcPr>
          <w:p w:rsidR="00EA230D" w:rsidRPr="00EA230D" w:rsidRDefault="00EA230D">
            <w:pPr>
              <w:spacing w:line="240" w:lineRule="auto"/>
              <w:rPr>
                <w:rFonts w:cstheme="majorBidi"/>
                <w:szCs w:val="28"/>
              </w:rPr>
            </w:pPr>
          </w:p>
        </w:tc>
        <w:tc>
          <w:tcPr>
            <w:tcW w:w="2110"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szCs w:val="28"/>
              </w:rPr>
              <w:t>Disagree</w:t>
            </w:r>
          </w:p>
        </w:tc>
        <w:tc>
          <w:tcPr>
            <w:tcW w:w="2007"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2</w:t>
            </w:r>
          </w:p>
        </w:tc>
        <w:tc>
          <w:tcPr>
            <w:tcW w:w="2358"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6.6</w:t>
            </w:r>
          </w:p>
        </w:tc>
      </w:tr>
      <w:tr w:rsidR="00EA230D" w:rsidRPr="00EA230D" w:rsidTr="00EA230D">
        <w:trPr>
          <w:trHeight w:val="125"/>
        </w:trPr>
        <w:tc>
          <w:tcPr>
            <w:tcW w:w="3100" w:type="dxa"/>
            <w:vMerge/>
            <w:tcBorders>
              <w:top w:val="nil"/>
              <w:left w:val="single" w:sz="4" w:space="0" w:color="auto"/>
              <w:bottom w:val="single" w:sz="4" w:space="0" w:color="auto"/>
              <w:right w:val="single" w:sz="4" w:space="0" w:color="auto"/>
            </w:tcBorders>
            <w:vAlign w:val="center"/>
            <w:hideMark/>
          </w:tcPr>
          <w:p w:rsidR="00EA230D" w:rsidRPr="00EA230D" w:rsidRDefault="00EA230D">
            <w:pPr>
              <w:spacing w:line="240" w:lineRule="auto"/>
              <w:rPr>
                <w:rFonts w:cstheme="majorBidi"/>
                <w:szCs w:val="28"/>
              </w:rPr>
            </w:pPr>
          </w:p>
        </w:tc>
        <w:tc>
          <w:tcPr>
            <w:tcW w:w="2110"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szCs w:val="28"/>
              </w:rPr>
              <w:t>Strongly Disagree</w:t>
            </w:r>
          </w:p>
        </w:tc>
        <w:tc>
          <w:tcPr>
            <w:tcW w:w="2007"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3</w:t>
            </w:r>
          </w:p>
        </w:tc>
        <w:tc>
          <w:tcPr>
            <w:tcW w:w="2358"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10</w:t>
            </w:r>
          </w:p>
        </w:tc>
      </w:tr>
      <w:tr w:rsidR="00EA230D" w:rsidRPr="00EA230D" w:rsidTr="00EA230D">
        <w:trPr>
          <w:trHeight w:val="125"/>
        </w:trPr>
        <w:tc>
          <w:tcPr>
            <w:tcW w:w="3100" w:type="dxa"/>
            <w:vMerge/>
            <w:tcBorders>
              <w:top w:val="nil"/>
              <w:left w:val="single" w:sz="4" w:space="0" w:color="auto"/>
              <w:bottom w:val="single" w:sz="4" w:space="0" w:color="auto"/>
              <w:right w:val="single" w:sz="4" w:space="0" w:color="auto"/>
            </w:tcBorders>
            <w:vAlign w:val="center"/>
            <w:hideMark/>
          </w:tcPr>
          <w:p w:rsidR="00EA230D" w:rsidRPr="00EA230D" w:rsidRDefault="00EA230D">
            <w:pPr>
              <w:spacing w:line="240" w:lineRule="auto"/>
              <w:rPr>
                <w:rFonts w:cstheme="majorBidi"/>
                <w:szCs w:val="28"/>
              </w:rPr>
            </w:pPr>
          </w:p>
        </w:tc>
        <w:tc>
          <w:tcPr>
            <w:tcW w:w="2110"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b/>
                <w:szCs w:val="28"/>
              </w:rPr>
              <w:t>Total</w:t>
            </w:r>
          </w:p>
        </w:tc>
        <w:tc>
          <w:tcPr>
            <w:tcW w:w="2007"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b/>
                <w:szCs w:val="28"/>
              </w:rPr>
              <w:t>30</w:t>
            </w:r>
          </w:p>
        </w:tc>
        <w:tc>
          <w:tcPr>
            <w:tcW w:w="2358"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b/>
                <w:szCs w:val="28"/>
              </w:rPr>
              <w:t>100%</w:t>
            </w:r>
          </w:p>
        </w:tc>
      </w:tr>
      <w:tr w:rsidR="00EA230D" w:rsidRPr="00EA230D" w:rsidTr="00EA230D">
        <w:trPr>
          <w:trHeight w:val="125"/>
        </w:trPr>
        <w:tc>
          <w:tcPr>
            <w:tcW w:w="3100" w:type="dxa"/>
            <w:vMerge w:val="restart"/>
            <w:tcBorders>
              <w:top w:val="nil"/>
              <w:left w:val="single" w:sz="4" w:space="0" w:color="auto"/>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b/>
                <w:szCs w:val="28"/>
              </w:rPr>
              <w:t>Question Eight:</w:t>
            </w:r>
          </w:p>
          <w:p w:rsidR="00EA230D" w:rsidRPr="00EA230D" w:rsidRDefault="00EA230D">
            <w:pPr>
              <w:rPr>
                <w:rFonts w:cstheme="majorBidi"/>
                <w:szCs w:val="28"/>
              </w:rPr>
            </w:pPr>
            <w:r w:rsidRPr="00EA230D">
              <w:rPr>
                <w:rFonts w:cstheme="majorBidi"/>
                <w:szCs w:val="28"/>
              </w:rPr>
              <w:t>Friendly and helpful to others are the human relation skills needed for OTM students.</w:t>
            </w:r>
          </w:p>
        </w:tc>
        <w:tc>
          <w:tcPr>
            <w:tcW w:w="2110"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szCs w:val="28"/>
              </w:rPr>
              <w:t>Strongly Agree</w:t>
            </w:r>
          </w:p>
        </w:tc>
        <w:tc>
          <w:tcPr>
            <w:tcW w:w="2007"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23</w:t>
            </w:r>
          </w:p>
        </w:tc>
        <w:tc>
          <w:tcPr>
            <w:tcW w:w="2358"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76.6</w:t>
            </w:r>
          </w:p>
        </w:tc>
      </w:tr>
      <w:tr w:rsidR="00EA230D" w:rsidRPr="00EA230D" w:rsidTr="00EA230D">
        <w:trPr>
          <w:trHeight w:val="125"/>
        </w:trPr>
        <w:tc>
          <w:tcPr>
            <w:tcW w:w="3100" w:type="dxa"/>
            <w:vMerge/>
            <w:tcBorders>
              <w:top w:val="nil"/>
              <w:left w:val="single" w:sz="4" w:space="0" w:color="auto"/>
              <w:bottom w:val="single" w:sz="4" w:space="0" w:color="auto"/>
              <w:right w:val="single" w:sz="4" w:space="0" w:color="auto"/>
            </w:tcBorders>
            <w:vAlign w:val="center"/>
            <w:hideMark/>
          </w:tcPr>
          <w:p w:rsidR="00EA230D" w:rsidRPr="00EA230D" w:rsidRDefault="00EA230D">
            <w:pPr>
              <w:spacing w:line="240" w:lineRule="auto"/>
              <w:rPr>
                <w:rFonts w:cstheme="majorBidi"/>
                <w:szCs w:val="28"/>
              </w:rPr>
            </w:pPr>
          </w:p>
        </w:tc>
        <w:tc>
          <w:tcPr>
            <w:tcW w:w="2110"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szCs w:val="28"/>
              </w:rPr>
              <w:t>Agree</w:t>
            </w:r>
          </w:p>
        </w:tc>
        <w:tc>
          <w:tcPr>
            <w:tcW w:w="2007"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7</w:t>
            </w:r>
          </w:p>
        </w:tc>
        <w:tc>
          <w:tcPr>
            <w:tcW w:w="2358"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23.3</w:t>
            </w:r>
          </w:p>
        </w:tc>
      </w:tr>
      <w:tr w:rsidR="00EA230D" w:rsidRPr="00EA230D" w:rsidTr="00EA230D">
        <w:trPr>
          <w:trHeight w:val="125"/>
        </w:trPr>
        <w:tc>
          <w:tcPr>
            <w:tcW w:w="3100" w:type="dxa"/>
            <w:vMerge/>
            <w:tcBorders>
              <w:top w:val="nil"/>
              <w:left w:val="single" w:sz="4" w:space="0" w:color="auto"/>
              <w:bottom w:val="single" w:sz="4" w:space="0" w:color="auto"/>
              <w:right w:val="single" w:sz="4" w:space="0" w:color="auto"/>
            </w:tcBorders>
            <w:vAlign w:val="center"/>
            <w:hideMark/>
          </w:tcPr>
          <w:p w:rsidR="00EA230D" w:rsidRPr="00EA230D" w:rsidRDefault="00EA230D">
            <w:pPr>
              <w:spacing w:line="240" w:lineRule="auto"/>
              <w:rPr>
                <w:rFonts w:cstheme="majorBidi"/>
                <w:szCs w:val="28"/>
              </w:rPr>
            </w:pPr>
          </w:p>
        </w:tc>
        <w:tc>
          <w:tcPr>
            <w:tcW w:w="2110"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szCs w:val="28"/>
              </w:rPr>
              <w:t>Disagree</w:t>
            </w:r>
          </w:p>
        </w:tc>
        <w:tc>
          <w:tcPr>
            <w:tcW w:w="2007"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0</w:t>
            </w:r>
          </w:p>
        </w:tc>
        <w:tc>
          <w:tcPr>
            <w:tcW w:w="2358"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0</w:t>
            </w:r>
          </w:p>
        </w:tc>
      </w:tr>
      <w:tr w:rsidR="00EA230D" w:rsidRPr="00EA230D" w:rsidTr="00EA230D">
        <w:trPr>
          <w:trHeight w:val="125"/>
        </w:trPr>
        <w:tc>
          <w:tcPr>
            <w:tcW w:w="3100" w:type="dxa"/>
            <w:vMerge/>
            <w:tcBorders>
              <w:top w:val="nil"/>
              <w:left w:val="single" w:sz="4" w:space="0" w:color="auto"/>
              <w:bottom w:val="single" w:sz="4" w:space="0" w:color="auto"/>
              <w:right w:val="single" w:sz="4" w:space="0" w:color="auto"/>
            </w:tcBorders>
            <w:vAlign w:val="center"/>
            <w:hideMark/>
          </w:tcPr>
          <w:p w:rsidR="00EA230D" w:rsidRPr="00EA230D" w:rsidRDefault="00EA230D">
            <w:pPr>
              <w:spacing w:line="240" w:lineRule="auto"/>
              <w:rPr>
                <w:rFonts w:cstheme="majorBidi"/>
                <w:szCs w:val="28"/>
              </w:rPr>
            </w:pPr>
          </w:p>
        </w:tc>
        <w:tc>
          <w:tcPr>
            <w:tcW w:w="2110"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szCs w:val="28"/>
              </w:rPr>
              <w:t>Strongly Disagree</w:t>
            </w:r>
          </w:p>
        </w:tc>
        <w:tc>
          <w:tcPr>
            <w:tcW w:w="2007"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0</w:t>
            </w:r>
          </w:p>
        </w:tc>
        <w:tc>
          <w:tcPr>
            <w:tcW w:w="2358"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0</w:t>
            </w:r>
          </w:p>
        </w:tc>
      </w:tr>
      <w:tr w:rsidR="00EA230D" w:rsidRPr="00EA230D" w:rsidTr="00EA230D">
        <w:trPr>
          <w:trHeight w:val="125"/>
        </w:trPr>
        <w:tc>
          <w:tcPr>
            <w:tcW w:w="3100" w:type="dxa"/>
            <w:vMerge/>
            <w:tcBorders>
              <w:top w:val="nil"/>
              <w:left w:val="single" w:sz="4" w:space="0" w:color="auto"/>
              <w:bottom w:val="single" w:sz="4" w:space="0" w:color="auto"/>
              <w:right w:val="single" w:sz="4" w:space="0" w:color="auto"/>
            </w:tcBorders>
            <w:vAlign w:val="center"/>
            <w:hideMark/>
          </w:tcPr>
          <w:p w:rsidR="00EA230D" w:rsidRPr="00EA230D" w:rsidRDefault="00EA230D">
            <w:pPr>
              <w:spacing w:line="240" w:lineRule="auto"/>
              <w:rPr>
                <w:rFonts w:cstheme="majorBidi"/>
                <w:szCs w:val="28"/>
              </w:rPr>
            </w:pPr>
          </w:p>
        </w:tc>
        <w:tc>
          <w:tcPr>
            <w:tcW w:w="2110"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b/>
                <w:szCs w:val="28"/>
              </w:rPr>
              <w:t>Total</w:t>
            </w:r>
          </w:p>
        </w:tc>
        <w:tc>
          <w:tcPr>
            <w:tcW w:w="2007"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b/>
                <w:szCs w:val="28"/>
              </w:rPr>
              <w:t>30</w:t>
            </w:r>
          </w:p>
        </w:tc>
        <w:tc>
          <w:tcPr>
            <w:tcW w:w="2358"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b/>
                <w:szCs w:val="28"/>
              </w:rPr>
              <w:t>100%</w:t>
            </w:r>
          </w:p>
        </w:tc>
      </w:tr>
    </w:tbl>
    <w:p w:rsidR="00EA230D" w:rsidRPr="00EA230D" w:rsidRDefault="00EA230D" w:rsidP="00EA230D">
      <w:pPr>
        <w:spacing w:line="480" w:lineRule="auto"/>
        <w:rPr>
          <w:rFonts w:cstheme="majorBidi"/>
          <w:szCs w:val="28"/>
        </w:rPr>
      </w:pPr>
      <w:r w:rsidRPr="00EA230D">
        <w:rPr>
          <w:rFonts w:cstheme="majorBidi"/>
          <w:b/>
          <w:szCs w:val="28"/>
        </w:rPr>
        <w:t>Data Analysis of Table 3</w:t>
      </w:r>
    </w:p>
    <w:p w:rsidR="00EA230D" w:rsidRPr="00EA230D" w:rsidRDefault="00EA230D" w:rsidP="00EA230D">
      <w:pPr>
        <w:spacing w:line="480" w:lineRule="auto"/>
        <w:rPr>
          <w:rFonts w:cstheme="majorBidi"/>
          <w:szCs w:val="28"/>
        </w:rPr>
      </w:pPr>
      <w:r w:rsidRPr="00EA230D">
        <w:rPr>
          <w:rFonts w:cstheme="majorBidi"/>
          <w:szCs w:val="28"/>
        </w:rPr>
        <w:tab/>
        <w:t xml:space="preserve">Research question two (2) which has four questions shown in table 3 above indicates that in question six (5) 16 respondents representing 53.3% strongly agreed that Building team-work among colleagues is one of the human relation skills needed for OTM students. While 14 respondents representing 46.6% agreed with the same statement. Question (6) revealed that 9 respondents representing 30% strongly greed that Ability to employ fact and initiative in dealings with the public are the   human relation skills needed for OTM students. 11 representing 36.6% agreed with the same statement. While 7 respondents representing 23.3% disagreed with the same statement and 3 respondents representing 10 strongly disagreed with the same statement. In question (7) indicates that 20 respondent representing 66.6% strongly agreed that Promote harmony between people of different culture is the human relation skills needed for OTM students. 5 respondents representing 15.6% agreed with the same statement. While 2 respondents representing 6.6% disagreed with the same statement and 3 respondents representing 10% strongly disagreed with the same statement. Question (8) also revealed that 23 respondents representing 76.6% strongly agreed that Friendly and helpful to others are the human relation skills needed for OTM students. While 7 respondents representing 23.3% agreed with the same statement.           </w:t>
      </w:r>
    </w:p>
    <w:p w:rsidR="00EA230D" w:rsidRPr="00EA230D" w:rsidRDefault="00EA230D" w:rsidP="00EA230D">
      <w:pPr>
        <w:spacing w:line="480" w:lineRule="auto"/>
        <w:rPr>
          <w:rFonts w:cstheme="majorBidi"/>
          <w:szCs w:val="28"/>
        </w:rPr>
      </w:pPr>
      <w:r w:rsidRPr="00EA230D">
        <w:rPr>
          <w:rFonts w:cstheme="majorBidi"/>
          <w:szCs w:val="28"/>
        </w:rPr>
        <w:t xml:space="preserve">             </w:t>
      </w:r>
      <w:r w:rsidRPr="00EA230D">
        <w:rPr>
          <w:rFonts w:cstheme="majorBidi"/>
          <w:b/>
          <w:szCs w:val="28"/>
        </w:rPr>
        <w:t>Findings:</w:t>
      </w:r>
      <w:r w:rsidRPr="00EA230D">
        <w:rPr>
          <w:rFonts w:cstheme="majorBidi"/>
          <w:szCs w:val="28"/>
        </w:rPr>
        <w:t xml:space="preserve"> From the above analysis it indicates that OTM students</w:t>
      </w:r>
      <w:r w:rsidRPr="00EA230D">
        <w:rPr>
          <w:rFonts w:cstheme="majorBidi"/>
          <w:b/>
          <w:szCs w:val="28"/>
        </w:rPr>
        <w:t xml:space="preserve"> </w:t>
      </w:r>
      <w:r w:rsidRPr="00EA230D">
        <w:rPr>
          <w:rFonts w:cstheme="majorBidi"/>
          <w:szCs w:val="28"/>
        </w:rPr>
        <w:t xml:space="preserve">need human relations skills needed for to self-reliance.  </w:t>
      </w:r>
      <w:r w:rsidRPr="00EA230D">
        <w:rPr>
          <w:rFonts w:cstheme="majorBidi"/>
          <w:szCs w:val="28"/>
        </w:rPr>
        <w:br/>
      </w:r>
      <w:r w:rsidRPr="00EA230D">
        <w:rPr>
          <w:rFonts w:cstheme="majorBidi"/>
          <w:b/>
          <w:szCs w:val="28"/>
        </w:rPr>
        <w:t xml:space="preserve">             Research question three: What are the administration/managerial skills for needed OTM students to promote entrepreneurial growth?</w:t>
      </w:r>
    </w:p>
    <w:p w:rsidR="00EA230D" w:rsidRPr="00EA230D" w:rsidRDefault="00EA230D" w:rsidP="00EA230D">
      <w:pPr>
        <w:ind w:firstLine="720"/>
        <w:rPr>
          <w:rFonts w:cstheme="majorBidi"/>
          <w:szCs w:val="28"/>
        </w:rPr>
      </w:pPr>
      <w:r w:rsidRPr="00EA230D">
        <w:rPr>
          <w:rFonts w:cstheme="majorBidi"/>
          <w:szCs w:val="28"/>
        </w:rPr>
        <w:t>Analysis of data relating to research question (3) is presented in Table 4.</w:t>
      </w:r>
    </w:p>
    <w:p w:rsidR="00EA230D" w:rsidRPr="00EA230D" w:rsidRDefault="00EA230D" w:rsidP="00EA230D">
      <w:pPr>
        <w:spacing w:line="480" w:lineRule="auto"/>
        <w:rPr>
          <w:rFonts w:cstheme="majorBidi"/>
          <w:szCs w:val="28"/>
        </w:rPr>
      </w:pPr>
      <w:proofErr w:type="gramStart"/>
      <w:r w:rsidRPr="00EA230D">
        <w:rPr>
          <w:rFonts w:cstheme="majorBidi"/>
          <w:b/>
          <w:szCs w:val="28"/>
        </w:rPr>
        <w:t>Table 4.</w:t>
      </w:r>
      <w:proofErr w:type="gramEnd"/>
    </w:p>
    <w:tbl>
      <w:tblPr>
        <w:tblW w:w="0" w:type="auto"/>
        <w:tblCellMar>
          <w:left w:w="0" w:type="dxa"/>
          <w:right w:w="0" w:type="dxa"/>
        </w:tblCellMar>
        <w:tblLook w:val="04A0" w:firstRow="1" w:lastRow="0" w:firstColumn="1" w:lastColumn="0" w:noHBand="0" w:noVBand="1"/>
      </w:tblPr>
      <w:tblGrid>
        <w:gridCol w:w="2983"/>
        <w:gridCol w:w="1889"/>
        <w:gridCol w:w="2118"/>
        <w:gridCol w:w="2380"/>
      </w:tblGrid>
      <w:tr w:rsidR="00EA230D" w:rsidRPr="00EA230D" w:rsidTr="00EA230D">
        <w:trPr>
          <w:trHeight w:val="509"/>
        </w:trPr>
        <w:tc>
          <w:tcPr>
            <w:tcW w:w="2999" w:type="dxa"/>
            <w:tcBorders>
              <w:top w:val="single" w:sz="4" w:space="0" w:color="auto"/>
              <w:left w:val="single" w:sz="4" w:space="0" w:color="auto"/>
              <w:bottom w:val="single" w:sz="4" w:space="0" w:color="auto"/>
              <w:right w:val="single" w:sz="4" w:space="0" w:color="auto"/>
            </w:tcBorders>
            <w:hideMark/>
          </w:tcPr>
          <w:p w:rsidR="00EA230D" w:rsidRPr="00EA230D" w:rsidRDefault="00EA230D">
            <w:pPr>
              <w:spacing w:line="480" w:lineRule="auto"/>
              <w:rPr>
                <w:rFonts w:cstheme="majorBidi"/>
                <w:szCs w:val="28"/>
              </w:rPr>
            </w:pPr>
            <w:r w:rsidRPr="00EA230D">
              <w:rPr>
                <w:rFonts w:cstheme="majorBidi"/>
                <w:b/>
                <w:szCs w:val="28"/>
              </w:rPr>
              <w:t>Questions</w:t>
            </w:r>
          </w:p>
        </w:tc>
        <w:tc>
          <w:tcPr>
            <w:tcW w:w="2093" w:type="dxa"/>
            <w:tcBorders>
              <w:top w:val="single" w:sz="4" w:space="0" w:color="auto"/>
              <w:left w:val="nil"/>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b/>
                <w:szCs w:val="28"/>
              </w:rPr>
              <w:t>RESPONSE</w:t>
            </w:r>
          </w:p>
          <w:p w:rsidR="00EA230D" w:rsidRPr="00EA230D" w:rsidRDefault="00EA230D">
            <w:pPr>
              <w:rPr>
                <w:rFonts w:cstheme="majorBidi"/>
                <w:szCs w:val="28"/>
              </w:rPr>
            </w:pPr>
            <w:r w:rsidRPr="00EA230D">
              <w:rPr>
                <w:rFonts w:cstheme="majorBidi"/>
                <w:b/>
                <w:szCs w:val="28"/>
              </w:rPr>
              <w:t>OPTION</w:t>
            </w:r>
          </w:p>
        </w:tc>
        <w:tc>
          <w:tcPr>
            <w:tcW w:w="2138" w:type="dxa"/>
            <w:tcBorders>
              <w:top w:val="single" w:sz="4" w:space="0" w:color="auto"/>
              <w:left w:val="nil"/>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b/>
                <w:szCs w:val="28"/>
              </w:rPr>
              <w:t>NUMBER OF</w:t>
            </w:r>
          </w:p>
          <w:p w:rsidR="00EA230D" w:rsidRPr="00EA230D" w:rsidRDefault="00EA230D">
            <w:pPr>
              <w:rPr>
                <w:rFonts w:cstheme="majorBidi"/>
                <w:szCs w:val="28"/>
              </w:rPr>
            </w:pPr>
            <w:r w:rsidRPr="00EA230D">
              <w:rPr>
                <w:rFonts w:cstheme="majorBidi"/>
                <w:b/>
                <w:szCs w:val="28"/>
              </w:rPr>
              <w:t>RESPONDENTS</w:t>
            </w:r>
          </w:p>
        </w:tc>
        <w:tc>
          <w:tcPr>
            <w:tcW w:w="2517" w:type="dxa"/>
            <w:tcBorders>
              <w:top w:val="single" w:sz="4" w:space="0" w:color="auto"/>
              <w:left w:val="nil"/>
              <w:bottom w:val="single" w:sz="4" w:space="0" w:color="auto"/>
              <w:right w:val="single" w:sz="4" w:space="0" w:color="auto"/>
            </w:tcBorders>
            <w:hideMark/>
          </w:tcPr>
          <w:p w:rsidR="00EA230D" w:rsidRPr="00EA230D" w:rsidRDefault="00EA230D">
            <w:pPr>
              <w:spacing w:line="480" w:lineRule="auto"/>
              <w:rPr>
                <w:rFonts w:cstheme="majorBidi"/>
                <w:szCs w:val="28"/>
              </w:rPr>
            </w:pPr>
            <w:r w:rsidRPr="00EA230D">
              <w:rPr>
                <w:rFonts w:cstheme="majorBidi"/>
                <w:b/>
                <w:szCs w:val="28"/>
              </w:rPr>
              <w:t>PERCENTAGES %</w:t>
            </w:r>
          </w:p>
        </w:tc>
      </w:tr>
      <w:tr w:rsidR="00EA230D" w:rsidRPr="00EA230D" w:rsidTr="00EA230D">
        <w:trPr>
          <w:trHeight w:val="360"/>
        </w:trPr>
        <w:tc>
          <w:tcPr>
            <w:tcW w:w="2999" w:type="dxa"/>
            <w:vMerge w:val="restart"/>
            <w:tcBorders>
              <w:top w:val="nil"/>
              <w:left w:val="single" w:sz="4" w:space="0" w:color="auto"/>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b/>
                <w:szCs w:val="28"/>
              </w:rPr>
              <w:t>Question nine:</w:t>
            </w:r>
          </w:p>
          <w:p w:rsidR="00EA230D" w:rsidRPr="00EA230D" w:rsidRDefault="00EA230D">
            <w:pPr>
              <w:rPr>
                <w:rFonts w:cstheme="majorBidi"/>
                <w:szCs w:val="28"/>
              </w:rPr>
            </w:pPr>
            <w:r w:rsidRPr="00EA230D">
              <w:rPr>
                <w:rFonts w:cstheme="majorBidi"/>
                <w:szCs w:val="28"/>
              </w:rPr>
              <w:t>Inspiring and motivating employees are the administration/managerial skills for needed OTM students,</w:t>
            </w:r>
          </w:p>
        </w:tc>
        <w:tc>
          <w:tcPr>
            <w:tcW w:w="2093"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szCs w:val="28"/>
              </w:rPr>
              <w:t>Strongly Agree</w:t>
            </w:r>
          </w:p>
        </w:tc>
        <w:tc>
          <w:tcPr>
            <w:tcW w:w="2138"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7</w:t>
            </w:r>
          </w:p>
        </w:tc>
        <w:tc>
          <w:tcPr>
            <w:tcW w:w="2517"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23.3</w:t>
            </w:r>
          </w:p>
        </w:tc>
      </w:tr>
      <w:tr w:rsidR="00EA230D" w:rsidRPr="00EA230D" w:rsidTr="00EA230D">
        <w:trPr>
          <w:trHeight w:val="125"/>
        </w:trPr>
        <w:tc>
          <w:tcPr>
            <w:tcW w:w="0" w:type="auto"/>
            <w:vMerge/>
            <w:tcBorders>
              <w:top w:val="nil"/>
              <w:left w:val="single" w:sz="4" w:space="0" w:color="auto"/>
              <w:bottom w:val="single" w:sz="4" w:space="0" w:color="auto"/>
              <w:right w:val="single" w:sz="4" w:space="0" w:color="auto"/>
            </w:tcBorders>
            <w:vAlign w:val="center"/>
            <w:hideMark/>
          </w:tcPr>
          <w:p w:rsidR="00EA230D" w:rsidRPr="00EA230D" w:rsidRDefault="00EA230D">
            <w:pPr>
              <w:spacing w:line="240" w:lineRule="auto"/>
              <w:rPr>
                <w:rFonts w:cstheme="majorBidi"/>
                <w:szCs w:val="28"/>
              </w:rPr>
            </w:pPr>
          </w:p>
        </w:tc>
        <w:tc>
          <w:tcPr>
            <w:tcW w:w="2093"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szCs w:val="28"/>
              </w:rPr>
              <w:t>Agree</w:t>
            </w:r>
          </w:p>
        </w:tc>
        <w:tc>
          <w:tcPr>
            <w:tcW w:w="2138"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10</w:t>
            </w:r>
          </w:p>
        </w:tc>
        <w:tc>
          <w:tcPr>
            <w:tcW w:w="2517"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33.3</w:t>
            </w:r>
          </w:p>
        </w:tc>
      </w:tr>
      <w:tr w:rsidR="00EA230D" w:rsidRPr="00EA230D" w:rsidTr="00EA230D">
        <w:trPr>
          <w:trHeight w:val="125"/>
        </w:trPr>
        <w:tc>
          <w:tcPr>
            <w:tcW w:w="0" w:type="auto"/>
            <w:vMerge/>
            <w:tcBorders>
              <w:top w:val="nil"/>
              <w:left w:val="single" w:sz="4" w:space="0" w:color="auto"/>
              <w:bottom w:val="single" w:sz="4" w:space="0" w:color="auto"/>
              <w:right w:val="single" w:sz="4" w:space="0" w:color="auto"/>
            </w:tcBorders>
            <w:vAlign w:val="center"/>
            <w:hideMark/>
          </w:tcPr>
          <w:p w:rsidR="00EA230D" w:rsidRPr="00EA230D" w:rsidRDefault="00EA230D">
            <w:pPr>
              <w:spacing w:line="240" w:lineRule="auto"/>
              <w:rPr>
                <w:rFonts w:cstheme="majorBidi"/>
                <w:szCs w:val="28"/>
              </w:rPr>
            </w:pPr>
          </w:p>
        </w:tc>
        <w:tc>
          <w:tcPr>
            <w:tcW w:w="2093"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szCs w:val="28"/>
              </w:rPr>
              <w:t>Disagree</w:t>
            </w:r>
          </w:p>
        </w:tc>
        <w:tc>
          <w:tcPr>
            <w:tcW w:w="2138"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6</w:t>
            </w:r>
          </w:p>
        </w:tc>
        <w:tc>
          <w:tcPr>
            <w:tcW w:w="2517"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20</w:t>
            </w:r>
          </w:p>
        </w:tc>
      </w:tr>
      <w:tr w:rsidR="00EA230D" w:rsidRPr="00EA230D" w:rsidTr="00EA230D">
        <w:trPr>
          <w:trHeight w:val="125"/>
        </w:trPr>
        <w:tc>
          <w:tcPr>
            <w:tcW w:w="0" w:type="auto"/>
            <w:vMerge/>
            <w:tcBorders>
              <w:top w:val="nil"/>
              <w:left w:val="single" w:sz="4" w:space="0" w:color="auto"/>
              <w:bottom w:val="single" w:sz="4" w:space="0" w:color="auto"/>
              <w:right w:val="single" w:sz="4" w:space="0" w:color="auto"/>
            </w:tcBorders>
            <w:vAlign w:val="center"/>
            <w:hideMark/>
          </w:tcPr>
          <w:p w:rsidR="00EA230D" w:rsidRPr="00EA230D" w:rsidRDefault="00EA230D">
            <w:pPr>
              <w:spacing w:line="240" w:lineRule="auto"/>
              <w:rPr>
                <w:rFonts w:cstheme="majorBidi"/>
                <w:szCs w:val="28"/>
              </w:rPr>
            </w:pPr>
          </w:p>
        </w:tc>
        <w:tc>
          <w:tcPr>
            <w:tcW w:w="2093"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szCs w:val="28"/>
              </w:rPr>
              <w:t>Strongly Disagreed</w:t>
            </w:r>
          </w:p>
        </w:tc>
        <w:tc>
          <w:tcPr>
            <w:tcW w:w="2138"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7</w:t>
            </w:r>
          </w:p>
        </w:tc>
        <w:tc>
          <w:tcPr>
            <w:tcW w:w="2517"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23.3</w:t>
            </w:r>
          </w:p>
        </w:tc>
      </w:tr>
      <w:tr w:rsidR="00EA230D" w:rsidRPr="00EA230D" w:rsidTr="00EA230D">
        <w:trPr>
          <w:trHeight w:val="125"/>
        </w:trPr>
        <w:tc>
          <w:tcPr>
            <w:tcW w:w="0" w:type="auto"/>
            <w:vMerge/>
            <w:tcBorders>
              <w:top w:val="nil"/>
              <w:left w:val="single" w:sz="4" w:space="0" w:color="auto"/>
              <w:bottom w:val="single" w:sz="4" w:space="0" w:color="auto"/>
              <w:right w:val="single" w:sz="4" w:space="0" w:color="auto"/>
            </w:tcBorders>
            <w:vAlign w:val="center"/>
            <w:hideMark/>
          </w:tcPr>
          <w:p w:rsidR="00EA230D" w:rsidRPr="00EA230D" w:rsidRDefault="00EA230D">
            <w:pPr>
              <w:spacing w:line="240" w:lineRule="auto"/>
              <w:rPr>
                <w:rFonts w:cstheme="majorBidi"/>
                <w:szCs w:val="28"/>
              </w:rPr>
            </w:pPr>
          </w:p>
        </w:tc>
        <w:tc>
          <w:tcPr>
            <w:tcW w:w="2093"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b/>
                <w:szCs w:val="28"/>
              </w:rPr>
              <w:t>Total</w:t>
            </w:r>
          </w:p>
        </w:tc>
        <w:tc>
          <w:tcPr>
            <w:tcW w:w="2138"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b/>
                <w:szCs w:val="28"/>
              </w:rPr>
              <w:t>30</w:t>
            </w:r>
          </w:p>
        </w:tc>
        <w:tc>
          <w:tcPr>
            <w:tcW w:w="2517"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b/>
                <w:szCs w:val="28"/>
              </w:rPr>
              <w:t>100%</w:t>
            </w:r>
          </w:p>
        </w:tc>
      </w:tr>
      <w:tr w:rsidR="00EA230D" w:rsidRPr="00EA230D" w:rsidTr="00EA230D">
        <w:trPr>
          <w:trHeight w:val="125"/>
        </w:trPr>
        <w:tc>
          <w:tcPr>
            <w:tcW w:w="2999" w:type="dxa"/>
            <w:vMerge w:val="restart"/>
            <w:tcBorders>
              <w:top w:val="nil"/>
              <w:left w:val="single" w:sz="4" w:space="0" w:color="auto"/>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b/>
                <w:szCs w:val="28"/>
              </w:rPr>
              <w:t>Question ten:</w:t>
            </w:r>
          </w:p>
          <w:p w:rsidR="00EA230D" w:rsidRPr="00EA230D" w:rsidRDefault="00EA230D">
            <w:pPr>
              <w:rPr>
                <w:rFonts w:cstheme="majorBidi"/>
                <w:szCs w:val="28"/>
              </w:rPr>
            </w:pPr>
            <w:r w:rsidRPr="00EA230D">
              <w:rPr>
                <w:rFonts w:cstheme="majorBidi"/>
                <w:szCs w:val="28"/>
              </w:rPr>
              <w:t>Ability to provide adequate leadership for subordinates is the administration/managerial skills for needed OTM.</w:t>
            </w:r>
          </w:p>
        </w:tc>
        <w:tc>
          <w:tcPr>
            <w:tcW w:w="2093"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szCs w:val="28"/>
              </w:rPr>
              <w:t>Strongly Agree</w:t>
            </w:r>
          </w:p>
        </w:tc>
        <w:tc>
          <w:tcPr>
            <w:tcW w:w="2138"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24</w:t>
            </w:r>
          </w:p>
        </w:tc>
        <w:tc>
          <w:tcPr>
            <w:tcW w:w="2517"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80</w:t>
            </w:r>
          </w:p>
        </w:tc>
      </w:tr>
      <w:tr w:rsidR="00EA230D" w:rsidRPr="00EA230D" w:rsidTr="00EA230D">
        <w:trPr>
          <w:trHeight w:val="125"/>
        </w:trPr>
        <w:tc>
          <w:tcPr>
            <w:tcW w:w="0" w:type="auto"/>
            <w:vMerge/>
            <w:tcBorders>
              <w:top w:val="nil"/>
              <w:left w:val="single" w:sz="4" w:space="0" w:color="auto"/>
              <w:bottom w:val="single" w:sz="4" w:space="0" w:color="auto"/>
              <w:right w:val="single" w:sz="4" w:space="0" w:color="auto"/>
            </w:tcBorders>
            <w:vAlign w:val="center"/>
            <w:hideMark/>
          </w:tcPr>
          <w:p w:rsidR="00EA230D" w:rsidRPr="00EA230D" w:rsidRDefault="00EA230D">
            <w:pPr>
              <w:spacing w:line="240" w:lineRule="auto"/>
              <w:rPr>
                <w:rFonts w:cstheme="majorBidi"/>
                <w:szCs w:val="28"/>
              </w:rPr>
            </w:pPr>
          </w:p>
        </w:tc>
        <w:tc>
          <w:tcPr>
            <w:tcW w:w="2093"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szCs w:val="28"/>
              </w:rPr>
              <w:t>Agree</w:t>
            </w:r>
          </w:p>
        </w:tc>
        <w:tc>
          <w:tcPr>
            <w:tcW w:w="2138"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6</w:t>
            </w:r>
          </w:p>
        </w:tc>
        <w:tc>
          <w:tcPr>
            <w:tcW w:w="2517"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20</w:t>
            </w:r>
          </w:p>
        </w:tc>
      </w:tr>
      <w:tr w:rsidR="00EA230D" w:rsidRPr="00EA230D" w:rsidTr="00EA230D">
        <w:trPr>
          <w:trHeight w:val="125"/>
        </w:trPr>
        <w:tc>
          <w:tcPr>
            <w:tcW w:w="0" w:type="auto"/>
            <w:vMerge/>
            <w:tcBorders>
              <w:top w:val="nil"/>
              <w:left w:val="single" w:sz="4" w:space="0" w:color="auto"/>
              <w:bottom w:val="single" w:sz="4" w:space="0" w:color="auto"/>
              <w:right w:val="single" w:sz="4" w:space="0" w:color="auto"/>
            </w:tcBorders>
            <w:vAlign w:val="center"/>
            <w:hideMark/>
          </w:tcPr>
          <w:p w:rsidR="00EA230D" w:rsidRPr="00EA230D" w:rsidRDefault="00EA230D">
            <w:pPr>
              <w:spacing w:line="240" w:lineRule="auto"/>
              <w:rPr>
                <w:rFonts w:cstheme="majorBidi"/>
                <w:szCs w:val="28"/>
              </w:rPr>
            </w:pPr>
          </w:p>
        </w:tc>
        <w:tc>
          <w:tcPr>
            <w:tcW w:w="2093"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szCs w:val="28"/>
              </w:rPr>
              <w:t>Disagree</w:t>
            </w:r>
          </w:p>
        </w:tc>
        <w:tc>
          <w:tcPr>
            <w:tcW w:w="2138"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0</w:t>
            </w:r>
          </w:p>
        </w:tc>
        <w:tc>
          <w:tcPr>
            <w:tcW w:w="2517"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0</w:t>
            </w:r>
          </w:p>
        </w:tc>
      </w:tr>
      <w:tr w:rsidR="00EA230D" w:rsidRPr="00EA230D" w:rsidTr="00EA230D">
        <w:trPr>
          <w:trHeight w:val="125"/>
        </w:trPr>
        <w:tc>
          <w:tcPr>
            <w:tcW w:w="0" w:type="auto"/>
            <w:vMerge/>
            <w:tcBorders>
              <w:top w:val="nil"/>
              <w:left w:val="single" w:sz="4" w:space="0" w:color="auto"/>
              <w:bottom w:val="single" w:sz="4" w:space="0" w:color="auto"/>
              <w:right w:val="single" w:sz="4" w:space="0" w:color="auto"/>
            </w:tcBorders>
            <w:vAlign w:val="center"/>
            <w:hideMark/>
          </w:tcPr>
          <w:p w:rsidR="00EA230D" w:rsidRPr="00EA230D" w:rsidRDefault="00EA230D">
            <w:pPr>
              <w:spacing w:line="240" w:lineRule="auto"/>
              <w:rPr>
                <w:rFonts w:cstheme="majorBidi"/>
                <w:szCs w:val="28"/>
              </w:rPr>
            </w:pPr>
          </w:p>
        </w:tc>
        <w:tc>
          <w:tcPr>
            <w:tcW w:w="2093"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szCs w:val="28"/>
              </w:rPr>
              <w:t>Strongly Disagree</w:t>
            </w:r>
          </w:p>
        </w:tc>
        <w:tc>
          <w:tcPr>
            <w:tcW w:w="2138"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0</w:t>
            </w:r>
          </w:p>
        </w:tc>
        <w:tc>
          <w:tcPr>
            <w:tcW w:w="2517"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0</w:t>
            </w:r>
          </w:p>
        </w:tc>
      </w:tr>
      <w:tr w:rsidR="00EA230D" w:rsidRPr="00EA230D" w:rsidTr="00EA230D">
        <w:trPr>
          <w:trHeight w:val="188"/>
        </w:trPr>
        <w:tc>
          <w:tcPr>
            <w:tcW w:w="0" w:type="auto"/>
            <w:vMerge/>
            <w:tcBorders>
              <w:top w:val="nil"/>
              <w:left w:val="single" w:sz="4" w:space="0" w:color="auto"/>
              <w:bottom w:val="single" w:sz="4" w:space="0" w:color="auto"/>
              <w:right w:val="single" w:sz="4" w:space="0" w:color="auto"/>
            </w:tcBorders>
            <w:vAlign w:val="center"/>
            <w:hideMark/>
          </w:tcPr>
          <w:p w:rsidR="00EA230D" w:rsidRPr="00EA230D" w:rsidRDefault="00EA230D">
            <w:pPr>
              <w:spacing w:line="240" w:lineRule="auto"/>
              <w:rPr>
                <w:rFonts w:cstheme="majorBidi"/>
                <w:szCs w:val="28"/>
              </w:rPr>
            </w:pPr>
          </w:p>
        </w:tc>
        <w:tc>
          <w:tcPr>
            <w:tcW w:w="2093"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b/>
                <w:szCs w:val="28"/>
              </w:rPr>
              <w:t>Total</w:t>
            </w:r>
          </w:p>
        </w:tc>
        <w:tc>
          <w:tcPr>
            <w:tcW w:w="2138"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b/>
                <w:szCs w:val="28"/>
              </w:rPr>
              <w:t>30</w:t>
            </w:r>
          </w:p>
        </w:tc>
        <w:tc>
          <w:tcPr>
            <w:tcW w:w="2517"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b/>
                <w:szCs w:val="28"/>
              </w:rPr>
              <w:t>100%</w:t>
            </w:r>
          </w:p>
        </w:tc>
      </w:tr>
      <w:tr w:rsidR="00EA230D" w:rsidRPr="00EA230D" w:rsidTr="00EA230D">
        <w:trPr>
          <w:trHeight w:val="125"/>
        </w:trPr>
        <w:tc>
          <w:tcPr>
            <w:tcW w:w="2999" w:type="dxa"/>
            <w:vMerge w:val="restart"/>
            <w:tcBorders>
              <w:top w:val="nil"/>
              <w:left w:val="single" w:sz="4" w:space="0" w:color="auto"/>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b/>
                <w:szCs w:val="28"/>
              </w:rPr>
              <w:t>Question eleven:</w:t>
            </w:r>
          </w:p>
          <w:p w:rsidR="00EA230D" w:rsidRPr="00EA230D" w:rsidRDefault="00EA230D">
            <w:pPr>
              <w:rPr>
                <w:rFonts w:cstheme="majorBidi"/>
                <w:szCs w:val="28"/>
              </w:rPr>
            </w:pPr>
            <w:r w:rsidRPr="00EA230D">
              <w:rPr>
                <w:rFonts w:cstheme="majorBidi"/>
                <w:szCs w:val="28"/>
              </w:rPr>
              <w:t>Delegate responsibilities accurately are the administration/managerial skills for needed OTM student.</w:t>
            </w:r>
          </w:p>
        </w:tc>
        <w:tc>
          <w:tcPr>
            <w:tcW w:w="2093"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szCs w:val="28"/>
              </w:rPr>
              <w:t>Strongly Agree</w:t>
            </w:r>
          </w:p>
        </w:tc>
        <w:tc>
          <w:tcPr>
            <w:tcW w:w="2138"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19</w:t>
            </w:r>
          </w:p>
        </w:tc>
        <w:tc>
          <w:tcPr>
            <w:tcW w:w="2517"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63.3</w:t>
            </w:r>
          </w:p>
        </w:tc>
      </w:tr>
      <w:tr w:rsidR="00EA230D" w:rsidRPr="00EA230D" w:rsidTr="00EA230D">
        <w:trPr>
          <w:trHeight w:val="125"/>
        </w:trPr>
        <w:tc>
          <w:tcPr>
            <w:tcW w:w="0" w:type="auto"/>
            <w:vMerge/>
            <w:tcBorders>
              <w:top w:val="nil"/>
              <w:left w:val="single" w:sz="4" w:space="0" w:color="auto"/>
              <w:bottom w:val="single" w:sz="4" w:space="0" w:color="auto"/>
              <w:right w:val="single" w:sz="4" w:space="0" w:color="auto"/>
            </w:tcBorders>
            <w:vAlign w:val="center"/>
            <w:hideMark/>
          </w:tcPr>
          <w:p w:rsidR="00EA230D" w:rsidRPr="00EA230D" w:rsidRDefault="00EA230D">
            <w:pPr>
              <w:spacing w:line="240" w:lineRule="auto"/>
              <w:rPr>
                <w:rFonts w:cstheme="majorBidi"/>
                <w:szCs w:val="28"/>
              </w:rPr>
            </w:pPr>
          </w:p>
        </w:tc>
        <w:tc>
          <w:tcPr>
            <w:tcW w:w="2093"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szCs w:val="28"/>
              </w:rPr>
              <w:t>Agree</w:t>
            </w:r>
          </w:p>
        </w:tc>
        <w:tc>
          <w:tcPr>
            <w:tcW w:w="2138"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8</w:t>
            </w:r>
          </w:p>
        </w:tc>
        <w:tc>
          <w:tcPr>
            <w:tcW w:w="2517"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26.6</w:t>
            </w:r>
          </w:p>
        </w:tc>
      </w:tr>
      <w:tr w:rsidR="00EA230D" w:rsidRPr="00EA230D" w:rsidTr="00EA230D">
        <w:trPr>
          <w:trHeight w:val="125"/>
        </w:trPr>
        <w:tc>
          <w:tcPr>
            <w:tcW w:w="0" w:type="auto"/>
            <w:vMerge/>
            <w:tcBorders>
              <w:top w:val="nil"/>
              <w:left w:val="single" w:sz="4" w:space="0" w:color="auto"/>
              <w:bottom w:val="single" w:sz="4" w:space="0" w:color="auto"/>
              <w:right w:val="single" w:sz="4" w:space="0" w:color="auto"/>
            </w:tcBorders>
            <w:vAlign w:val="center"/>
            <w:hideMark/>
          </w:tcPr>
          <w:p w:rsidR="00EA230D" w:rsidRPr="00EA230D" w:rsidRDefault="00EA230D">
            <w:pPr>
              <w:spacing w:line="240" w:lineRule="auto"/>
              <w:rPr>
                <w:rFonts w:cstheme="majorBidi"/>
                <w:szCs w:val="28"/>
              </w:rPr>
            </w:pPr>
          </w:p>
        </w:tc>
        <w:tc>
          <w:tcPr>
            <w:tcW w:w="2093"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szCs w:val="28"/>
              </w:rPr>
              <w:t>Disagree</w:t>
            </w:r>
          </w:p>
        </w:tc>
        <w:tc>
          <w:tcPr>
            <w:tcW w:w="2138"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3</w:t>
            </w:r>
          </w:p>
        </w:tc>
        <w:tc>
          <w:tcPr>
            <w:tcW w:w="2517"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10</w:t>
            </w:r>
          </w:p>
        </w:tc>
      </w:tr>
      <w:tr w:rsidR="00EA230D" w:rsidRPr="00EA230D" w:rsidTr="00EA230D">
        <w:trPr>
          <w:trHeight w:val="125"/>
        </w:trPr>
        <w:tc>
          <w:tcPr>
            <w:tcW w:w="0" w:type="auto"/>
            <w:vMerge/>
            <w:tcBorders>
              <w:top w:val="nil"/>
              <w:left w:val="single" w:sz="4" w:space="0" w:color="auto"/>
              <w:bottom w:val="single" w:sz="4" w:space="0" w:color="auto"/>
              <w:right w:val="single" w:sz="4" w:space="0" w:color="auto"/>
            </w:tcBorders>
            <w:vAlign w:val="center"/>
            <w:hideMark/>
          </w:tcPr>
          <w:p w:rsidR="00EA230D" w:rsidRPr="00EA230D" w:rsidRDefault="00EA230D">
            <w:pPr>
              <w:spacing w:line="240" w:lineRule="auto"/>
              <w:rPr>
                <w:rFonts w:cstheme="majorBidi"/>
                <w:szCs w:val="28"/>
              </w:rPr>
            </w:pPr>
          </w:p>
        </w:tc>
        <w:tc>
          <w:tcPr>
            <w:tcW w:w="2093"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szCs w:val="28"/>
              </w:rPr>
              <w:t>Strongly Disagree</w:t>
            </w:r>
          </w:p>
        </w:tc>
        <w:tc>
          <w:tcPr>
            <w:tcW w:w="2138"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0</w:t>
            </w:r>
          </w:p>
        </w:tc>
        <w:tc>
          <w:tcPr>
            <w:tcW w:w="2517"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0</w:t>
            </w:r>
          </w:p>
        </w:tc>
      </w:tr>
      <w:tr w:rsidR="00EA230D" w:rsidRPr="00EA230D" w:rsidTr="00EA230D">
        <w:trPr>
          <w:trHeight w:val="125"/>
        </w:trPr>
        <w:tc>
          <w:tcPr>
            <w:tcW w:w="0" w:type="auto"/>
            <w:vMerge/>
            <w:tcBorders>
              <w:top w:val="nil"/>
              <w:left w:val="single" w:sz="4" w:space="0" w:color="auto"/>
              <w:bottom w:val="single" w:sz="4" w:space="0" w:color="auto"/>
              <w:right w:val="single" w:sz="4" w:space="0" w:color="auto"/>
            </w:tcBorders>
            <w:vAlign w:val="center"/>
            <w:hideMark/>
          </w:tcPr>
          <w:p w:rsidR="00EA230D" w:rsidRPr="00EA230D" w:rsidRDefault="00EA230D">
            <w:pPr>
              <w:spacing w:line="240" w:lineRule="auto"/>
              <w:rPr>
                <w:rFonts w:cstheme="majorBidi"/>
                <w:szCs w:val="28"/>
              </w:rPr>
            </w:pPr>
          </w:p>
        </w:tc>
        <w:tc>
          <w:tcPr>
            <w:tcW w:w="2093"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b/>
                <w:szCs w:val="28"/>
              </w:rPr>
              <w:t>Total</w:t>
            </w:r>
          </w:p>
        </w:tc>
        <w:tc>
          <w:tcPr>
            <w:tcW w:w="2138"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b/>
                <w:szCs w:val="28"/>
              </w:rPr>
              <w:t>30</w:t>
            </w:r>
          </w:p>
        </w:tc>
        <w:tc>
          <w:tcPr>
            <w:tcW w:w="2517"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b/>
                <w:szCs w:val="28"/>
              </w:rPr>
              <w:t>100%</w:t>
            </w:r>
          </w:p>
        </w:tc>
      </w:tr>
      <w:tr w:rsidR="00EA230D" w:rsidRPr="00EA230D" w:rsidTr="00EA230D">
        <w:trPr>
          <w:trHeight w:val="125"/>
        </w:trPr>
        <w:tc>
          <w:tcPr>
            <w:tcW w:w="2999" w:type="dxa"/>
            <w:vMerge w:val="restart"/>
            <w:tcBorders>
              <w:top w:val="nil"/>
              <w:left w:val="single" w:sz="4" w:space="0" w:color="auto"/>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b/>
                <w:szCs w:val="28"/>
              </w:rPr>
              <w:t>Question twelve:</w:t>
            </w:r>
          </w:p>
          <w:p w:rsidR="00EA230D" w:rsidRPr="00EA230D" w:rsidRDefault="00EA230D">
            <w:pPr>
              <w:rPr>
                <w:rFonts w:cstheme="majorBidi"/>
                <w:szCs w:val="28"/>
              </w:rPr>
            </w:pPr>
            <w:r w:rsidRPr="00EA230D">
              <w:rPr>
                <w:rFonts w:cstheme="majorBidi"/>
                <w:szCs w:val="28"/>
              </w:rPr>
              <w:t>Delegate responsibilities accurately are the administration/managerial skills for needed OTM student.</w:t>
            </w:r>
          </w:p>
        </w:tc>
        <w:tc>
          <w:tcPr>
            <w:tcW w:w="2093"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szCs w:val="28"/>
              </w:rPr>
              <w:t>Strongly Agree</w:t>
            </w:r>
          </w:p>
        </w:tc>
        <w:tc>
          <w:tcPr>
            <w:tcW w:w="2138"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10</w:t>
            </w:r>
          </w:p>
        </w:tc>
        <w:tc>
          <w:tcPr>
            <w:tcW w:w="2517"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25</w:t>
            </w:r>
          </w:p>
        </w:tc>
      </w:tr>
      <w:tr w:rsidR="00EA230D" w:rsidRPr="00EA230D" w:rsidTr="00EA230D">
        <w:trPr>
          <w:trHeight w:val="125"/>
        </w:trPr>
        <w:tc>
          <w:tcPr>
            <w:tcW w:w="0" w:type="auto"/>
            <w:vMerge/>
            <w:tcBorders>
              <w:top w:val="nil"/>
              <w:left w:val="single" w:sz="4" w:space="0" w:color="auto"/>
              <w:bottom w:val="single" w:sz="4" w:space="0" w:color="auto"/>
              <w:right w:val="single" w:sz="4" w:space="0" w:color="auto"/>
            </w:tcBorders>
            <w:vAlign w:val="center"/>
            <w:hideMark/>
          </w:tcPr>
          <w:p w:rsidR="00EA230D" w:rsidRPr="00EA230D" w:rsidRDefault="00EA230D">
            <w:pPr>
              <w:spacing w:line="240" w:lineRule="auto"/>
              <w:rPr>
                <w:rFonts w:cstheme="majorBidi"/>
                <w:szCs w:val="28"/>
              </w:rPr>
            </w:pPr>
          </w:p>
        </w:tc>
        <w:tc>
          <w:tcPr>
            <w:tcW w:w="2093"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szCs w:val="28"/>
              </w:rPr>
              <w:t>Agree</w:t>
            </w:r>
          </w:p>
        </w:tc>
        <w:tc>
          <w:tcPr>
            <w:tcW w:w="2138"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30</w:t>
            </w:r>
          </w:p>
        </w:tc>
        <w:tc>
          <w:tcPr>
            <w:tcW w:w="2517"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75</w:t>
            </w:r>
          </w:p>
        </w:tc>
      </w:tr>
      <w:tr w:rsidR="00EA230D" w:rsidRPr="00EA230D" w:rsidTr="00EA230D">
        <w:trPr>
          <w:trHeight w:val="125"/>
        </w:trPr>
        <w:tc>
          <w:tcPr>
            <w:tcW w:w="0" w:type="auto"/>
            <w:vMerge/>
            <w:tcBorders>
              <w:top w:val="nil"/>
              <w:left w:val="single" w:sz="4" w:space="0" w:color="auto"/>
              <w:bottom w:val="single" w:sz="4" w:space="0" w:color="auto"/>
              <w:right w:val="single" w:sz="4" w:space="0" w:color="auto"/>
            </w:tcBorders>
            <w:vAlign w:val="center"/>
            <w:hideMark/>
          </w:tcPr>
          <w:p w:rsidR="00EA230D" w:rsidRPr="00EA230D" w:rsidRDefault="00EA230D">
            <w:pPr>
              <w:spacing w:line="240" w:lineRule="auto"/>
              <w:rPr>
                <w:rFonts w:cstheme="majorBidi"/>
                <w:szCs w:val="28"/>
              </w:rPr>
            </w:pPr>
          </w:p>
        </w:tc>
        <w:tc>
          <w:tcPr>
            <w:tcW w:w="2093"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szCs w:val="28"/>
              </w:rPr>
              <w:t>Disagree</w:t>
            </w:r>
          </w:p>
        </w:tc>
        <w:tc>
          <w:tcPr>
            <w:tcW w:w="2138"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0</w:t>
            </w:r>
          </w:p>
        </w:tc>
        <w:tc>
          <w:tcPr>
            <w:tcW w:w="2517"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0</w:t>
            </w:r>
          </w:p>
        </w:tc>
      </w:tr>
      <w:tr w:rsidR="00EA230D" w:rsidRPr="00EA230D" w:rsidTr="00EA230D">
        <w:trPr>
          <w:trHeight w:val="125"/>
        </w:trPr>
        <w:tc>
          <w:tcPr>
            <w:tcW w:w="0" w:type="auto"/>
            <w:vMerge/>
            <w:tcBorders>
              <w:top w:val="nil"/>
              <w:left w:val="single" w:sz="4" w:space="0" w:color="auto"/>
              <w:bottom w:val="single" w:sz="4" w:space="0" w:color="auto"/>
              <w:right w:val="single" w:sz="4" w:space="0" w:color="auto"/>
            </w:tcBorders>
            <w:vAlign w:val="center"/>
            <w:hideMark/>
          </w:tcPr>
          <w:p w:rsidR="00EA230D" w:rsidRPr="00EA230D" w:rsidRDefault="00EA230D">
            <w:pPr>
              <w:spacing w:line="240" w:lineRule="auto"/>
              <w:rPr>
                <w:rFonts w:cstheme="majorBidi"/>
                <w:szCs w:val="28"/>
              </w:rPr>
            </w:pPr>
          </w:p>
        </w:tc>
        <w:tc>
          <w:tcPr>
            <w:tcW w:w="2093"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szCs w:val="28"/>
              </w:rPr>
              <w:t>Strongly Disagree</w:t>
            </w:r>
          </w:p>
        </w:tc>
        <w:tc>
          <w:tcPr>
            <w:tcW w:w="2138"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0</w:t>
            </w:r>
          </w:p>
        </w:tc>
        <w:tc>
          <w:tcPr>
            <w:tcW w:w="2517"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0</w:t>
            </w:r>
          </w:p>
        </w:tc>
      </w:tr>
      <w:tr w:rsidR="00EA230D" w:rsidRPr="00EA230D" w:rsidTr="00EA230D">
        <w:trPr>
          <w:trHeight w:val="125"/>
        </w:trPr>
        <w:tc>
          <w:tcPr>
            <w:tcW w:w="0" w:type="auto"/>
            <w:vMerge/>
            <w:tcBorders>
              <w:top w:val="nil"/>
              <w:left w:val="single" w:sz="4" w:space="0" w:color="auto"/>
              <w:bottom w:val="single" w:sz="4" w:space="0" w:color="auto"/>
              <w:right w:val="single" w:sz="4" w:space="0" w:color="auto"/>
            </w:tcBorders>
            <w:vAlign w:val="center"/>
            <w:hideMark/>
          </w:tcPr>
          <w:p w:rsidR="00EA230D" w:rsidRPr="00EA230D" w:rsidRDefault="00EA230D">
            <w:pPr>
              <w:spacing w:line="240" w:lineRule="auto"/>
              <w:rPr>
                <w:rFonts w:cstheme="majorBidi"/>
                <w:szCs w:val="28"/>
              </w:rPr>
            </w:pPr>
          </w:p>
        </w:tc>
        <w:tc>
          <w:tcPr>
            <w:tcW w:w="2093"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b/>
                <w:szCs w:val="28"/>
              </w:rPr>
              <w:t>Total</w:t>
            </w:r>
          </w:p>
        </w:tc>
        <w:tc>
          <w:tcPr>
            <w:tcW w:w="2138"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b/>
                <w:szCs w:val="28"/>
              </w:rPr>
              <w:t>30</w:t>
            </w:r>
          </w:p>
        </w:tc>
        <w:tc>
          <w:tcPr>
            <w:tcW w:w="2517"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b/>
                <w:szCs w:val="28"/>
              </w:rPr>
              <w:t>100%</w:t>
            </w:r>
          </w:p>
        </w:tc>
      </w:tr>
    </w:tbl>
    <w:p w:rsidR="00EA230D" w:rsidRPr="00EA230D" w:rsidRDefault="00EA230D" w:rsidP="00EA230D">
      <w:pPr>
        <w:spacing w:line="480" w:lineRule="auto"/>
        <w:rPr>
          <w:rFonts w:cstheme="majorBidi"/>
          <w:szCs w:val="28"/>
        </w:rPr>
      </w:pPr>
      <w:r w:rsidRPr="00EA230D">
        <w:rPr>
          <w:rFonts w:cstheme="majorBidi"/>
          <w:b/>
          <w:szCs w:val="28"/>
        </w:rPr>
        <w:t>Data Analysis of Table 4</w:t>
      </w:r>
    </w:p>
    <w:p w:rsidR="00EA230D" w:rsidRPr="00EA230D" w:rsidRDefault="00EA230D" w:rsidP="00EA230D">
      <w:pPr>
        <w:spacing w:line="480" w:lineRule="auto"/>
        <w:rPr>
          <w:rFonts w:cstheme="majorBidi"/>
          <w:szCs w:val="28"/>
        </w:rPr>
      </w:pPr>
      <w:r w:rsidRPr="00EA230D">
        <w:rPr>
          <w:rFonts w:cstheme="majorBidi"/>
          <w:szCs w:val="28"/>
        </w:rPr>
        <w:tab/>
        <w:t xml:space="preserve">Research question three (3) which has four questions shown in table 4 above indicates that in question nine (9), 7 respondents representing 23.3% strongly agreed that Inspiring and motivating employees are the administration/managerial skills for needed OTM students, 10 respondents representing 33.3% agreed with the statement while 6 respondents representing 20% disagreed with the statement and 7 respondents representing 23.3% strongly disagreed with the same statement. Question (10) revealed that 24 respondents representing 80% strongly greed that Ability to provide adequate leadership for subordinates is the administration/managerial skills for needed OTM. While 6 respondents representing 20% agreed with the same statement. In question (11) revealed that 19 respondents representing 63.3% strongly agreed that Delegate responsibilities accurately are the administration/managerial skills for needed OTM student, 8 respondents representing 26.6 agreed with the same statement. While 3 respondents representing 10% disagreed with the same statement. </w:t>
      </w:r>
    </w:p>
    <w:p w:rsidR="00EA230D" w:rsidRPr="00EA230D" w:rsidRDefault="00EA230D" w:rsidP="00EA230D">
      <w:pPr>
        <w:spacing w:line="480" w:lineRule="auto"/>
        <w:rPr>
          <w:rFonts w:cstheme="majorBidi"/>
          <w:szCs w:val="28"/>
        </w:rPr>
      </w:pPr>
      <w:r w:rsidRPr="00EA230D">
        <w:rPr>
          <w:rFonts w:cstheme="majorBidi"/>
          <w:szCs w:val="28"/>
        </w:rPr>
        <w:t xml:space="preserve">     </w:t>
      </w:r>
      <w:r w:rsidRPr="00EA230D">
        <w:rPr>
          <w:rFonts w:cstheme="majorBidi"/>
          <w:b/>
          <w:szCs w:val="28"/>
        </w:rPr>
        <w:t xml:space="preserve">     Findings:</w:t>
      </w:r>
      <w:r w:rsidRPr="00EA230D">
        <w:rPr>
          <w:rFonts w:cstheme="majorBidi"/>
          <w:szCs w:val="28"/>
        </w:rPr>
        <w:t xml:space="preserve"> The research carried out shows that OTM students need administration/managerial skills to promote entrepreneurial growth.</w:t>
      </w:r>
    </w:p>
    <w:p w:rsidR="00EA230D" w:rsidRPr="00EA230D" w:rsidRDefault="00EA230D" w:rsidP="00EA230D">
      <w:pPr>
        <w:spacing w:line="480" w:lineRule="auto"/>
        <w:rPr>
          <w:rFonts w:cstheme="majorBidi"/>
          <w:szCs w:val="28"/>
        </w:rPr>
      </w:pPr>
      <w:r w:rsidRPr="00EA230D">
        <w:rPr>
          <w:rFonts w:cstheme="majorBidi"/>
          <w:szCs w:val="28"/>
        </w:rPr>
        <w:t xml:space="preserve"> </w:t>
      </w:r>
    </w:p>
    <w:p w:rsidR="00EA230D" w:rsidRPr="00EA230D" w:rsidRDefault="00EA230D" w:rsidP="00EA230D">
      <w:pPr>
        <w:spacing w:line="480" w:lineRule="auto"/>
        <w:ind w:firstLine="720"/>
        <w:rPr>
          <w:rFonts w:cstheme="majorBidi"/>
          <w:szCs w:val="28"/>
        </w:rPr>
      </w:pPr>
      <w:proofErr w:type="gramStart"/>
      <w:r w:rsidRPr="00EA230D">
        <w:rPr>
          <w:rFonts w:cstheme="majorBidi"/>
          <w:b/>
          <w:szCs w:val="28"/>
        </w:rPr>
        <w:t>Research question</w:t>
      </w:r>
      <w:proofErr w:type="gramEnd"/>
      <w:r w:rsidRPr="00EA230D">
        <w:rPr>
          <w:rFonts w:cstheme="majorBidi"/>
          <w:b/>
          <w:szCs w:val="28"/>
        </w:rPr>
        <w:t xml:space="preserve"> four: What are the   reprographic technology skills needed by OTM graduates to create entrepreneurship opportunity for OTM graduates?</w:t>
      </w:r>
      <w:r w:rsidRPr="00EA230D">
        <w:rPr>
          <w:rFonts w:cstheme="majorBidi"/>
          <w:szCs w:val="28"/>
        </w:rPr>
        <w:br/>
        <w:t xml:space="preserve">           Analysis of data relating to research question 4 is presented in Table 5.</w:t>
      </w:r>
      <w:r w:rsidRPr="00EA230D">
        <w:rPr>
          <w:rFonts w:cstheme="majorBidi"/>
          <w:szCs w:val="28"/>
        </w:rPr>
        <w:br/>
      </w:r>
      <w:proofErr w:type="gramStart"/>
      <w:r w:rsidRPr="00EA230D">
        <w:rPr>
          <w:rFonts w:cstheme="majorBidi"/>
          <w:b/>
          <w:szCs w:val="28"/>
        </w:rPr>
        <w:t>Table  5</w:t>
      </w:r>
      <w:proofErr w:type="gramEnd"/>
      <w:r w:rsidRPr="00EA230D">
        <w:rPr>
          <w:rFonts w:cstheme="majorBidi"/>
          <w:b/>
          <w:szCs w:val="28"/>
        </w:rPr>
        <w:t>.</w:t>
      </w:r>
    </w:p>
    <w:tbl>
      <w:tblPr>
        <w:tblW w:w="0" w:type="auto"/>
        <w:tblCellMar>
          <w:left w:w="0" w:type="dxa"/>
          <w:right w:w="0" w:type="dxa"/>
        </w:tblCellMar>
        <w:tblLook w:val="04A0" w:firstRow="1" w:lastRow="0" w:firstColumn="1" w:lastColumn="0" w:noHBand="0" w:noVBand="1"/>
      </w:tblPr>
      <w:tblGrid>
        <w:gridCol w:w="2237"/>
        <w:gridCol w:w="2430"/>
        <w:gridCol w:w="2343"/>
        <w:gridCol w:w="2340"/>
      </w:tblGrid>
      <w:tr w:rsidR="00EA230D" w:rsidRPr="00EA230D" w:rsidTr="00EA230D">
        <w:trPr>
          <w:trHeight w:val="509"/>
        </w:trPr>
        <w:tc>
          <w:tcPr>
            <w:tcW w:w="2237" w:type="dxa"/>
            <w:tcBorders>
              <w:top w:val="single" w:sz="4" w:space="0" w:color="auto"/>
              <w:left w:val="single" w:sz="4" w:space="0" w:color="auto"/>
              <w:bottom w:val="single" w:sz="4" w:space="0" w:color="auto"/>
              <w:right w:val="single" w:sz="4" w:space="0" w:color="auto"/>
            </w:tcBorders>
            <w:hideMark/>
          </w:tcPr>
          <w:p w:rsidR="00EA230D" w:rsidRPr="00EA230D" w:rsidRDefault="00EA230D">
            <w:pPr>
              <w:spacing w:line="480" w:lineRule="auto"/>
              <w:rPr>
                <w:rFonts w:cstheme="majorBidi"/>
                <w:szCs w:val="28"/>
              </w:rPr>
            </w:pPr>
            <w:r w:rsidRPr="00EA230D">
              <w:rPr>
                <w:rFonts w:cstheme="majorBidi"/>
                <w:b/>
                <w:szCs w:val="28"/>
              </w:rPr>
              <w:t>Questions</w:t>
            </w:r>
          </w:p>
        </w:tc>
        <w:tc>
          <w:tcPr>
            <w:tcW w:w="2430" w:type="dxa"/>
            <w:tcBorders>
              <w:top w:val="single" w:sz="4" w:space="0" w:color="auto"/>
              <w:left w:val="nil"/>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b/>
                <w:szCs w:val="28"/>
              </w:rPr>
              <w:t>Response</w:t>
            </w:r>
          </w:p>
          <w:p w:rsidR="00EA230D" w:rsidRPr="00EA230D" w:rsidRDefault="00EA230D">
            <w:pPr>
              <w:rPr>
                <w:rFonts w:cstheme="majorBidi"/>
                <w:szCs w:val="28"/>
              </w:rPr>
            </w:pPr>
            <w:r w:rsidRPr="00EA230D">
              <w:rPr>
                <w:rFonts w:cstheme="majorBidi"/>
                <w:b/>
                <w:szCs w:val="28"/>
              </w:rPr>
              <w:t>Option</w:t>
            </w:r>
          </w:p>
        </w:tc>
        <w:tc>
          <w:tcPr>
            <w:tcW w:w="2343" w:type="dxa"/>
            <w:tcBorders>
              <w:top w:val="single" w:sz="4" w:space="0" w:color="auto"/>
              <w:left w:val="nil"/>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b/>
                <w:szCs w:val="28"/>
              </w:rPr>
              <w:t>Number of</w:t>
            </w:r>
          </w:p>
          <w:p w:rsidR="00EA230D" w:rsidRPr="00EA230D" w:rsidRDefault="00EA230D">
            <w:pPr>
              <w:rPr>
                <w:rFonts w:cstheme="majorBidi"/>
                <w:szCs w:val="28"/>
              </w:rPr>
            </w:pPr>
            <w:r w:rsidRPr="00EA230D">
              <w:rPr>
                <w:rFonts w:cstheme="majorBidi"/>
                <w:b/>
                <w:szCs w:val="28"/>
              </w:rPr>
              <w:t>Respondents</w:t>
            </w:r>
          </w:p>
        </w:tc>
        <w:tc>
          <w:tcPr>
            <w:tcW w:w="2340" w:type="dxa"/>
            <w:tcBorders>
              <w:top w:val="single" w:sz="4" w:space="0" w:color="auto"/>
              <w:left w:val="nil"/>
              <w:bottom w:val="single" w:sz="4" w:space="0" w:color="auto"/>
              <w:right w:val="single" w:sz="4" w:space="0" w:color="auto"/>
            </w:tcBorders>
            <w:hideMark/>
          </w:tcPr>
          <w:p w:rsidR="00EA230D" w:rsidRPr="00EA230D" w:rsidRDefault="00EA230D">
            <w:pPr>
              <w:spacing w:line="480" w:lineRule="auto"/>
              <w:rPr>
                <w:rFonts w:cstheme="majorBidi"/>
                <w:szCs w:val="28"/>
              </w:rPr>
            </w:pPr>
            <w:r w:rsidRPr="00EA230D">
              <w:rPr>
                <w:rFonts w:cstheme="majorBidi"/>
                <w:b/>
                <w:szCs w:val="28"/>
              </w:rPr>
              <w:t>Percentages %</w:t>
            </w:r>
          </w:p>
        </w:tc>
      </w:tr>
      <w:tr w:rsidR="00EA230D" w:rsidRPr="00EA230D" w:rsidTr="00EA230D">
        <w:trPr>
          <w:trHeight w:val="360"/>
        </w:trPr>
        <w:tc>
          <w:tcPr>
            <w:tcW w:w="2237" w:type="dxa"/>
            <w:vMerge w:val="restart"/>
            <w:tcBorders>
              <w:top w:val="nil"/>
              <w:left w:val="single" w:sz="4" w:space="0" w:color="auto"/>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b/>
                <w:szCs w:val="28"/>
              </w:rPr>
              <w:t>Question thirteen:</w:t>
            </w:r>
          </w:p>
          <w:p w:rsidR="00EA230D" w:rsidRPr="00EA230D" w:rsidRDefault="00EA230D">
            <w:pPr>
              <w:rPr>
                <w:rFonts w:cstheme="majorBidi"/>
                <w:szCs w:val="28"/>
              </w:rPr>
            </w:pPr>
            <w:r w:rsidRPr="00EA230D">
              <w:rPr>
                <w:rFonts w:cstheme="majorBidi"/>
                <w:szCs w:val="28"/>
              </w:rPr>
              <w:t>Performing basic maintenance on reprographic equipment is a reprographic skills needed by OTM graduates.</w:t>
            </w:r>
          </w:p>
        </w:tc>
        <w:tc>
          <w:tcPr>
            <w:tcW w:w="2430"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szCs w:val="28"/>
              </w:rPr>
              <w:t xml:space="preserve">Strongly Agree  </w:t>
            </w:r>
          </w:p>
        </w:tc>
        <w:tc>
          <w:tcPr>
            <w:tcW w:w="2343"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17</w:t>
            </w:r>
          </w:p>
        </w:tc>
        <w:tc>
          <w:tcPr>
            <w:tcW w:w="2340"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56.6</w:t>
            </w:r>
          </w:p>
        </w:tc>
      </w:tr>
      <w:tr w:rsidR="00EA230D" w:rsidRPr="00EA230D" w:rsidTr="00EA230D">
        <w:trPr>
          <w:trHeight w:val="125"/>
        </w:trPr>
        <w:tc>
          <w:tcPr>
            <w:tcW w:w="0" w:type="auto"/>
            <w:vMerge/>
            <w:tcBorders>
              <w:top w:val="nil"/>
              <w:left w:val="single" w:sz="4" w:space="0" w:color="auto"/>
              <w:bottom w:val="single" w:sz="4" w:space="0" w:color="auto"/>
              <w:right w:val="single" w:sz="4" w:space="0" w:color="auto"/>
            </w:tcBorders>
            <w:vAlign w:val="center"/>
            <w:hideMark/>
          </w:tcPr>
          <w:p w:rsidR="00EA230D" w:rsidRPr="00EA230D" w:rsidRDefault="00EA230D">
            <w:pPr>
              <w:spacing w:line="240" w:lineRule="auto"/>
              <w:rPr>
                <w:rFonts w:cstheme="majorBidi"/>
                <w:szCs w:val="28"/>
              </w:rPr>
            </w:pPr>
          </w:p>
        </w:tc>
        <w:tc>
          <w:tcPr>
            <w:tcW w:w="2430"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szCs w:val="28"/>
              </w:rPr>
              <w:t>Agree</w:t>
            </w:r>
          </w:p>
        </w:tc>
        <w:tc>
          <w:tcPr>
            <w:tcW w:w="2343"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6</w:t>
            </w:r>
          </w:p>
        </w:tc>
        <w:tc>
          <w:tcPr>
            <w:tcW w:w="2340"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20</w:t>
            </w:r>
          </w:p>
        </w:tc>
      </w:tr>
      <w:tr w:rsidR="00EA230D" w:rsidRPr="00EA230D" w:rsidTr="00EA230D">
        <w:trPr>
          <w:trHeight w:val="125"/>
        </w:trPr>
        <w:tc>
          <w:tcPr>
            <w:tcW w:w="0" w:type="auto"/>
            <w:vMerge/>
            <w:tcBorders>
              <w:top w:val="nil"/>
              <w:left w:val="single" w:sz="4" w:space="0" w:color="auto"/>
              <w:bottom w:val="single" w:sz="4" w:space="0" w:color="auto"/>
              <w:right w:val="single" w:sz="4" w:space="0" w:color="auto"/>
            </w:tcBorders>
            <w:vAlign w:val="center"/>
            <w:hideMark/>
          </w:tcPr>
          <w:p w:rsidR="00EA230D" w:rsidRPr="00EA230D" w:rsidRDefault="00EA230D">
            <w:pPr>
              <w:spacing w:line="240" w:lineRule="auto"/>
              <w:rPr>
                <w:rFonts w:cstheme="majorBidi"/>
                <w:szCs w:val="28"/>
              </w:rPr>
            </w:pPr>
          </w:p>
        </w:tc>
        <w:tc>
          <w:tcPr>
            <w:tcW w:w="2430"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szCs w:val="28"/>
              </w:rPr>
              <w:t>Disagree</w:t>
            </w:r>
          </w:p>
        </w:tc>
        <w:tc>
          <w:tcPr>
            <w:tcW w:w="2343"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7</w:t>
            </w:r>
          </w:p>
        </w:tc>
        <w:tc>
          <w:tcPr>
            <w:tcW w:w="2340"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23.3</w:t>
            </w:r>
          </w:p>
        </w:tc>
      </w:tr>
      <w:tr w:rsidR="00EA230D" w:rsidRPr="00EA230D" w:rsidTr="00EA230D">
        <w:trPr>
          <w:trHeight w:val="125"/>
        </w:trPr>
        <w:tc>
          <w:tcPr>
            <w:tcW w:w="0" w:type="auto"/>
            <w:vMerge/>
            <w:tcBorders>
              <w:top w:val="nil"/>
              <w:left w:val="single" w:sz="4" w:space="0" w:color="auto"/>
              <w:bottom w:val="single" w:sz="4" w:space="0" w:color="auto"/>
              <w:right w:val="single" w:sz="4" w:space="0" w:color="auto"/>
            </w:tcBorders>
            <w:vAlign w:val="center"/>
            <w:hideMark/>
          </w:tcPr>
          <w:p w:rsidR="00EA230D" w:rsidRPr="00EA230D" w:rsidRDefault="00EA230D">
            <w:pPr>
              <w:spacing w:line="240" w:lineRule="auto"/>
              <w:rPr>
                <w:rFonts w:cstheme="majorBidi"/>
                <w:szCs w:val="28"/>
              </w:rPr>
            </w:pPr>
          </w:p>
        </w:tc>
        <w:tc>
          <w:tcPr>
            <w:tcW w:w="2430"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szCs w:val="28"/>
              </w:rPr>
              <w:t>Strongly Disagreed</w:t>
            </w:r>
          </w:p>
        </w:tc>
        <w:tc>
          <w:tcPr>
            <w:tcW w:w="2343"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0</w:t>
            </w:r>
          </w:p>
        </w:tc>
        <w:tc>
          <w:tcPr>
            <w:tcW w:w="2340"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0</w:t>
            </w:r>
          </w:p>
        </w:tc>
      </w:tr>
      <w:tr w:rsidR="00EA230D" w:rsidRPr="00EA230D" w:rsidTr="00EA230D">
        <w:trPr>
          <w:trHeight w:val="125"/>
        </w:trPr>
        <w:tc>
          <w:tcPr>
            <w:tcW w:w="0" w:type="auto"/>
            <w:vMerge/>
            <w:tcBorders>
              <w:top w:val="nil"/>
              <w:left w:val="single" w:sz="4" w:space="0" w:color="auto"/>
              <w:bottom w:val="single" w:sz="4" w:space="0" w:color="auto"/>
              <w:right w:val="single" w:sz="4" w:space="0" w:color="auto"/>
            </w:tcBorders>
            <w:vAlign w:val="center"/>
            <w:hideMark/>
          </w:tcPr>
          <w:p w:rsidR="00EA230D" w:rsidRPr="00EA230D" w:rsidRDefault="00EA230D">
            <w:pPr>
              <w:spacing w:line="240" w:lineRule="auto"/>
              <w:rPr>
                <w:rFonts w:cstheme="majorBidi"/>
                <w:szCs w:val="28"/>
              </w:rPr>
            </w:pPr>
          </w:p>
        </w:tc>
        <w:tc>
          <w:tcPr>
            <w:tcW w:w="2430"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b/>
                <w:szCs w:val="28"/>
              </w:rPr>
              <w:t>Total</w:t>
            </w:r>
          </w:p>
        </w:tc>
        <w:tc>
          <w:tcPr>
            <w:tcW w:w="2343"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b/>
                <w:szCs w:val="28"/>
              </w:rPr>
              <w:t>30</w:t>
            </w:r>
          </w:p>
        </w:tc>
        <w:tc>
          <w:tcPr>
            <w:tcW w:w="2340"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b/>
                <w:szCs w:val="28"/>
              </w:rPr>
              <w:t>100%</w:t>
            </w:r>
          </w:p>
        </w:tc>
      </w:tr>
      <w:tr w:rsidR="00EA230D" w:rsidRPr="00EA230D" w:rsidTr="00EA230D">
        <w:trPr>
          <w:trHeight w:val="125"/>
        </w:trPr>
        <w:tc>
          <w:tcPr>
            <w:tcW w:w="2237" w:type="dxa"/>
            <w:vMerge w:val="restart"/>
            <w:tcBorders>
              <w:top w:val="nil"/>
              <w:left w:val="single" w:sz="4" w:space="0" w:color="auto"/>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b/>
                <w:szCs w:val="28"/>
              </w:rPr>
              <w:t>Question fourteen:</w:t>
            </w:r>
          </w:p>
          <w:p w:rsidR="00EA230D" w:rsidRPr="00EA230D" w:rsidRDefault="00EA230D">
            <w:pPr>
              <w:rPr>
                <w:rFonts w:cstheme="majorBidi"/>
                <w:szCs w:val="28"/>
              </w:rPr>
            </w:pPr>
            <w:r w:rsidRPr="00EA230D">
              <w:rPr>
                <w:rFonts w:cstheme="majorBidi"/>
                <w:szCs w:val="28"/>
              </w:rPr>
              <w:t>To reproduce neat documents (quality control) is a reprographic skill for OTM students.</w:t>
            </w:r>
          </w:p>
        </w:tc>
        <w:tc>
          <w:tcPr>
            <w:tcW w:w="2430"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szCs w:val="28"/>
              </w:rPr>
              <w:t>Strongly Agree</w:t>
            </w:r>
          </w:p>
        </w:tc>
        <w:tc>
          <w:tcPr>
            <w:tcW w:w="2343"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19</w:t>
            </w:r>
          </w:p>
        </w:tc>
        <w:tc>
          <w:tcPr>
            <w:tcW w:w="2340"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63.3</w:t>
            </w:r>
          </w:p>
        </w:tc>
      </w:tr>
      <w:tr w:rsidR="00EA230D" w:rsidRPr="00EA230D" w:rsidTr="00EA230D">
        <w:trPr>
          <w:trHeight w:val="125"/>
        </w:trPr>
        <w:tc>
          <w:tcPr>
            <w:tcW w:w="0" w:type="auto"/>
            <w:vMerge/>
            <w:tcBorders>
              <w:top w:val="nil"/>
              <w:left w:val="single" w:sz="4" w:space="0" w:color="auto"/>
              <w:bottom w:val="single" w:sz="4" w:space="0" w:color="auto"/>
              <w:right w:val="single" w:sz="4" w:space="0" w:color="auto"/>
            </w:tcBorders>
            <w:vAlign w:val="center"/>
            <w:hideMark/>
          </w:tcPr>
          <w:p w:rsidR="00EA230D" w:rsidRPr="00EA230D" w:rsidRDefault="00EA230D">
            <w:pPr>
              <w:spacing w:line="240" w:lineRule="auto"/>
              <w:rPr>
                <w:rFonts w:cstheme="majorBidi"/>
                <w:szCs w:val="28"/>
              </w:rPr>
            </w:pPr>
          </w:p>
        </w:tc>
        <w:tc>
          <w:tcPr>
            <w:tcW w:w="2430"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szCs w:val="28"/>
              </w:rPr>
              <w:t>Agree</w:t>
            </w:r>
          </w:p>
        </w:tc>
        <w:tc>
          <w:tcPr>
            <w:tcW w:w="2343"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8</w:t>
            </w:r>
          </w:p>
        </w:tc>
        <w:tc>
          <w:tcPr>
            <w:tcW w:w="2340"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26.6</w:t>
            </w:r>
          </w:p>
        </w:tc>
      </w:tr>
      <w:tr w:rsidR="00EA230D" w:rsidRPr="00EA230D" w:rsidTr="00EA230D">
        <w:trPr>
          <w:trHeight w:val="125"/>
        </w:trPr>
        <w:tc>
          <w:tcPr>
            <w:tcW w:w="0" w:type="auto"/>
            <w:vMerge/>
            <w:tcBorders>
              <w:top w:val="nil"/>
              <w:left w:val="single" w:sz="4" w:space="0" w:color="auto"/>
              <w:bottom w:val="single" w:sz="4" w:space="0" w:color="auto"/>
              <w:right w:val="single" w:sz="4" w:space="0" w:color="auto"/>
            </w:tcBorders>
            <w:vAlign w:val="center"/>
            <w:hideMark/>
          </w:tcPr>
          <w:p w:rsidR="00EA230D" w:rsidRPr="00EA230D" w:rsidRDefault="00EA230D">
            <w:pPr>
              <w:spacing w:line="240" w:lineRule="auto"/>
              <w:rPr>
                <w:rFonts w:cstheme="majorBidi"/>
                <w:szCs w:val="28"/>
              </w:rPr>
            </w:pPr>
          </w:p>
        </w:tc>
        <w:tc>
          <w:tcPr>
            <w:tcW w:w="2430"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szCs w:val="28"/>
              </w:rPr>
              <w:t>Disagree</w:t>
            </w:r>
          </w:p>
        </w:tc>
        <w:tc>
          <w:tcPr>
            <w:tcW w:w="2343"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3</w:t>
            </w:r>
          </w:p>
        </w:tc>
        <w:tc>
          <w:tcPr>
            <w:tcW w:w="2340"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10</w:t>
            </w:r>
          </w:p>
        </w:tc>
      </w:tr>
      <w:tr w:rsidR="00EA230D" w:rsidRPr="00EA230D" w:rsidTr="00EA230D">
        <w:trPr>
          <w:trHeight w:val="125"/>
        </w:trPr>
        <w:tc>
          <w:tcPr>
            <w:tcW w:w="0" w:type="auto"/>
            <w:vMerge/>
            <w:tcBorders>
              <w:top w:val="nil"/>
              <w:left w:val="single" w:sz="4" w:space="0" w:color="auto"/>
              <w:bottom w:val="single" w:sz="4" w:space="0" w:color="auto"/>
              <w:right w:val="single" w:sz="4" w:space="0" w:color="auto"/>
            </w:tcBorders>
            <w:vAlign w:val="center"/>
            <w:hideMark/>
          </w:tcPr>
          <w:p w:rsidR="00EA230D" w:rsidRPr="00EA230D" w:rsidRDefault="00EA230D">
            <w:pPr>
              <w:spacing w:line="240" w:lineRule="auto"/>
              <w:rPr>
                <w:rFonts w:cstheme="majorBidi"/>
                <w:szCs w:val="28"/>
              </w:rPr>
            </w:pPr>
          </w:p>
        </w:tc>
        <w:tc>
          <w:tcPr>
            <w:tcW w:w="2430"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szCs w:val="28"/>
              </w:rPr>
              <w:t>Strongly Disagree</w:t>
            </w:r>
          </w:p>
        </w:tc>
        <w:tc>
          <w:tcPr>
            <w:tcW w:w="2343"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0</w:t>
            </w:r>
          </w:p>
        </w:tc>
        <w:tc>
          <w:tcPr>
            <w:tcW w:w="2340"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0</w:t>
            </w:r>
          </w:p>
        </w:tc>
      </w:tr>
      <w:tr w:rsidR="00EA230D" w:rsidRPr="00EA230D" w:rsidTr="00EA230D">
        <w:trPr>
          <w:trHeight w:val="188"/>
        </w:trPr>
        <w:tc>
          <w:tcPr>
            <w:tcW w:w="0" w:type="auto"/>
            <w:vMerge/>
            <w:tcBorders>
              <w:top w:val="nil"/>
              <w:left w:val="single" w:sz="4" w:space="0" w:color="auto"/>
              <w:bottom w:val="single" w:sz="4" w:space="0" w:color="auto"/>
              <w:right w:val="single" w:sz="4" w:space="0" w:color="auto"/>
            </w:tcBorders>
            <w:vAlign w:val="center"/>
            <w:hideMark/>
          </w:tcPr>
          <w:p w:rsidR="00EA230D" w:rsidRPr="00EA230D" w:rsidRDefault="00EA230D">
            <w:pPr>
              <w:spacing w:line="240" w:lineRule="auto"/>
              <w:rPr>
                <w:rFonts w:cstheme="majorBidi"/>
                <w:szCs w:val="28"/>
              </w:rPr>
            </w:pPr>
          </w:p>
        </w:tc>
        <w:tc>
          <w:tcPr>
            <w:tcW w:w="2430"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b/>
                <w:szCs w:val="28"/>
              </w:rPr>
              <w:t>Total</w:t>
            </w:r>
          </w:p>
        </w:tc>
        <w:tc>
          <w:tcPr>
            <w:tcW w:w="2343"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b/>
                <w:szCs w:val="28"/>
              </w:rPr>
              <w:t>30</w:t>
            </w:r>
          </w:p>
        </w:tc>
        <w:tc>
          <w:tcPr>
            <w:tcW w:w="2340"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b/>
                <w:szCs w:val="28"/>
              </w:rPr>
              <w:t>100%</w:t>
            </w:r>
          </w:p>
        </w:tc>
      </w:tr>
      <w:tr w:rsidR="00EA230D" w:rsidRPr="00EA230D" w:rsidTr="00EA230D">
        <w:trPr>
          <w:trHeight w:val="125"/>
        </w:trPr>
        <w:tc>
          <w:tcPr>
            <w:tcW w:w="2237" w:type="dxa"/>
            <w:vMerge w:val="restart"/>
            <w:tcBorders>
              <w:top w:val="nil"/>
              <w:left w:val="single" w:sz="4" w:space="0" w:color="auto"/>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b/>
                <w:szCs w:val="28"/>
              </w:rPr>
              <w:t>Question fifteen:</w:t>
            </w:r>
          </w:p>
          <w:p w:rsidR="00EA230D" w:rsidRPr="00EA230D" w:rsidRDefault="00EA230D">
            <w:pPr>
              <w:rPr>
                <w:rFonts w:cstheme="majorBidi"/>
                <w:szCs w:val="28"/>
              </w:rPr>
            </w:pPr>
            <w:r w:rsidRPr="00EA230D">
              <w:rPr>
                <w:rFonts w:cstheme="majorBidi"/>
                <w:szCs w:val="28"/>
              </w:rPr>
              <w:t>Selecting appropriate production process, collating and binding services are the reprographic skills needed by OTM graduates.</w:t>
            </w:r>
          </w:p>
        </w:tc>
        <w:tc>
          <w:tcPr>
            <w:tcW w:w="2430"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szCs w:val="28"/>
              </w:rPr>
              <w:t>Strongly Agree</w:t>
            </w:r>
          </w:p>
        </w:tc>
        <w:tc>
          <w:tcPr>
            <w:tcW w:w="2343"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14</w:t>
            </w:r>
          </w:p>
        </w:tc>
        <w:tc>
          <w:tcPr>
            <w:tcW w:w="2340"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46.6</w:t>
            </w:r>
          </w:p>
        </w:tc>
      </w:tr>
      <w:tr w:rsidR="00EA230D" w:rsidRPr="00EA230D" w:rsidTr="00EA230D">
        <w:trPr>
          <w:trHeight w:val="125"/>
        </w:trPr>
        <w:tc>
          <w:tcPr>
            <w:tcW w:w="0" w:type="auto"/>
            <w:vMerge/>
            <w:tcBorders>
              <w:top w:val="nil"/>
              <w:left w:val="single" w:sz="4" w:space="0" w:color="auto"/>
              <w:bottom w:val="single" w:sz="4" w:space="0" w:color="auto"/>
              <w:right w:val="single" w:sz="4" w:space="0" w:color="auto"/>
            </w:tcBorders>
            <w:vAlign w:val="center"/>
            <w:hideMark/>
          </w:tcPr>
          <w:p w:rsidR="00EA230D" w:rsidRPr="00EA230D" w:rsidRDefault="00EA230D">
            <w:pPr>
              <w:spacing w:line="240" w:lineRule="auto"/>
              <w:rPr>
                <w:rFonts w:cstheme="majorBidi"/>
                <w:szCs w:val="28"/>
              </w:rPr>
            </w:pPr>
          </w:p>
        </w:tc>
        <w:tc>
          <w:tcPr>
            <w:tcW w:w="2430"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szCs w:val="28"/>
              </w:rPr>
              <w:t>Agree</w:t>
            </w:r>
          </w:p>
        </w:tc>
        <w:tc>
          <w:tcPr>
            <w:tcW w:w="2343"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9</w:t>
            </w:r>
          </w:p>
        </w:tc>
        <w:tc>
          <w:tcPr>
            <w:tcW w:w="2340"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30</w:t>
            </w:r>
          </w:p>
        </w:tc>
      </w:tr>
      <w:tr w:rsidR="00EA230D" w:rsidRPr="00EA230D" w:rsidTr="00EA230D">
        <w:trPr>
          <w:trHeight w:val="125"/>
        </w:trPr>
        <w:tc>
          <w:tcPr>
            <w:tcW w:w="0" w:type="auto"/>
            <w:vMerge/>
            <w:tcBorders>
              <w:top w:val="nil"/>
              <w:left w:val="single" w:sz="4" w:space="0" w:color="auto"/>
              <w:bottom w:val="single" w:sz="4" w:space="0" w:color="auto"/>
              <w:right w:val="single" w:sz="4" w:space="0" w:color="auto"/>
            </w:tcBorders>
            <w:vAlign w:val="center"/>
            <w:hideMark/>
          </w:tcPr>
          <w:p w:rsidR="00EA230D" w:rsidRPr="00EA230D" w:rsidRDefault="00EA230D">
            <w:pPr>
              <w:spacing w:line="240" w:lineRule="auto"/>
              <w:rPr>
                <w:rFonts w:cstheme="majorBidi"/>
                <w:szCs w:val="28"/>
              </w:rPr>
            </w:pPr>
          </w:p>
        </w:tc>
        <w:tc>
          <w:tcPr>
            <w:tcW w:w="2430"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szCs w:val="28"/>
              </w:rPr>
              <w:t>Disagree</w:t>
            </w:r>
          </w:p>
        </w:tc>
        <w:tc>
          <w:tcPr>
            <w:tcW w:w="2343"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4</w:t>
            </w:r>
          </w:p>
        </w:tc>
        <w:tc>
          <w:tcPr>
            <w:tcW w:w="2340"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13.3</w:t>
            </w:r>
          </w:p>
        </w:tc>
      </w:tr>
      <w:tr w:rsidR="00EA230D" w:rsidRPr="00EA230D" w:rsidTr="00EA230D">
        <w:trPr>
          <w:trHeight w:val="432"/>
        </w:trPr>
        <w:tc>
          <w:tcPr>
            <w:tcW w:w="0" w:type="auto"/>
            <w:vMerge/>
            <w:tcBorders>
              <w:top w:val="nil"/>
              <w:left w:val="single" w:sz="4" w:space="0" w:color="auto"/>
              <w:bottom w:val="single" w:sz="4" w:space="0" w:color="auto"/>
              <w:right w:val="single" w:sz="4" w:space="0" w:color="auto"/>
            </w:tcBorders>
            <w:vAlign w:val="center"/>
            <w:hideMark/>
          </w:tcPr>
          <w:p w:rsidR="00EA230D" w:rsidRPr="00EA230D" w:rsidRDefault="00EA230D">
            <w:pPr>
              <w:spacing w:line="240" w:lineRule="auto"/>
              <w:rPr>
                <w:rFonts w:cstheme="majorBidi"/>
                <w:szCs w:val="28"/>
              </w:rPr>
            </w:pPr>
          </w:p>
        </w:tc>
        <w:tc>
          <w:tcPr>
            <w:tcW w:w="2430"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szCs w:val="28"/>
              </w:rPr>
              <w:t>Strongly Disagree</w:t>
            </w:r>
          </w:p>
        </w:tc>
        <w:tc>
          <w:tcPr>
            <w:tcW w:w="2343"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3</w:t>
            </w:r>
          </w:p>
        </w:tc>
        <w:tc>
          <w:tcPr>
            <w:tcW w:w="2340"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10</w:t>
            </w:r>
          </w:p>
        </w:tc>
      </w:tr>
      <w:tr w:rsidR="00EA230D" w:rsidRPr="00EA230D" w:rsidTr="00EA230D">
        <w:trPr>
          <w:trHeight w:val="125"/>
        </w:trPr>
        <w:tc>
          <w:tcPr>
            <w:tcW w:w="0" w:type="auto"/>
            <w:vMerge/>
            <w:tcBorders>
              <w:top w:val="nil"/>
              <w:left w:val="single" w:sz="4" w:space="0" w:color="auto"/>
              <w:bottom w:val="single" w:sz="4" w:space="0" w:color="auto"/>
              <w:right w:val="single" w:sz="4" w:space="0" w:color="auto"/>
            </w:tcBorders>
            <w:vAlign w:val="center"/>
            <w:hideMark/>
          </w:tcPr>
          <w:p w:rsidR="00EA230D" w:rsidRPr="00EA230D" w:rsidRDefault="00EA230D">
            <w:pPr>
              <w:spacing w:line="240" w:lineRule="auto"/>
              <w:rPr>
                <w:rFonts w:cstheme="majorBidi"/>
                <w:szCs w:val="28"/>
              </w:rPr>
            </w:pPr>
          </w:p>
        </w:tc>
        <w:tc>
          <w:tcPr>
            <w:tcW w:w="2430"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b/>
                <w:szCs w:val="28"/>
              </w:rPr>
              <w:t>Total</w:t>
            </w:r>
          </w:p>
        </w:tc>
        <w:tc>
          <w:tcPr>
            <w:tcW w:w="2343"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b/>
                <w:szCs w:val="28"/>
              </w:rPr>
              <w:t>30</w:t>
            </w:r>
          </w:p>
        </w:tc>
        <w:tc>
          <w:tcPr>
            <w:tcW w:w="2340"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b/>
                <w:szCs w:val="28"/>
              </w:rPr>
              <w:t>100%</w:t>
            </w:r>
          </w:p>
        </w:tc>
      </w:tr>
      <w:tr w:rsidR="00EA230D" w:rsidRPr="00EA230D" w:rsidTr="00EA230D">
        <w:trPr>
          <w:trHeight w:val="125"/>
        </w:trPr>
        <w:tc>
          <w:tcPr>
            <w:tcW w:w="2237" w:type="dxa"/>
            <w:vMerge w:val="restart"/>
            <w:tcBorders>
              <w:top w:val="nil"/>
              <w:left w:val="single" w:sz="4" w:space="0" w:color="auto"/>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b/>
                <w:szCs w:val="28"/>
              </w:rPr>
              <w:t>Question sixteen:</w:t>
            </w:r>
          </w:p>
          <w:p w:rsidR="00EA230D" w:rsidRPr="00EA230D" w:rsidRDefault="00EA230D">
            <w:pPr>
              <w:rPr>
                <w:rFonts w:cstheme="majorBidi"/>
                <w:szCs w:val="28"/>
              </w:rPr>
            </w:pPr>
            <w:r w:rsidRPr="00EA230D">
              <w:rPr>
                <w:rFonts w:cstheme="majorBidi"/>
                <w:szCs w:val="28"/>
              </w:rPr>
              <w:t>Use of electronic scanning facilities is a reprographic skills needed by OTM graduates.</w:t>
            </w:r>
          </w:p>
        </w:tc>
        <w:tc>
          <w:tcPr>
            <w:tcW w:w="2430"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szCs w:val="28"/>
              </w:rPr>
              <w:t>Strongly Agree</w:t>
            </w:r>
          </w:p>
        </w:tc>
        <w:tc>
          <w:tcPr>
            <w:tcW w:w="2343"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23</w:t>
            </w:r>
          </w:p>
        </w:tc>
        <w:tc>
          <w:tcPr>
            <w:tcW w:w="2340"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76.6</w:t>
            </w:r>
          </w:p>
        </w:tc>
      </w:tr>
      <w:tr w:rsidR="00EA230D" w:rsidRPr="00EA230D" w:rsidTr="00EA230D">
        <w:trPr>
          <w:trHeight w:val="125"/>
        </w:trPr>
        <w:tc>
          <w:tcPr>
            <w:tcW w:w="0" w:type="auto"/>
            <w:vMerge/>
            <w:tcBorders>
              <w:top w:val="nil"/>
              <w:left w:val="single" w:sz="4" w:space="0" w:color="auto"/>
              <w:bottom w:val="single" w:sz="4" w:space="0" w:color="auto"/>
              <w:right w:val="single" w:sz="4" w:space="0" w:color="auto"/>
            </w:tcBorders>
            <w:vAlign w:val="center"/>
            <w:hideMark/>
          </w:tcPr>
          <w:p w:rsidR="00EA230D" w:rsidRPr="00EA230D" w:rsidRDefault="00EA230D">
            <w:pPr>
              <w:spacing w:line="240" w:lineRule="auto"/>
              <w:rPr>
                <w:rFonts w:cstheme="majorBidi"/>
                <w:szCs w:val="28"/>
              </w:rPr>
            </w:pPr>
          </w:p>
        </w:tc>
        <w:tc>
          <w:tcPr>
            <w:tcW w:w="2430"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szCs w:val="28"/>
              </w:rPr>
              <w:t>Agree</w:t>
            </w:r>
          </w:p>
        </w:tc>
        <w:tc>
          <w:tcPr>
            <w:tcW w:w="2343"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7</w:t>
            </w:r>
          </w:p>
        </w:tc>
        <w:tc>
          <w:tcPr>
            <w:tcW w:w="2340"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23.3</w:t>
            </w:r>
          </w:p>
        </w:tc>
      </w:tr>
      <w:tr w:rsidR="00EA230D" w:rsidRPr="00EA230D" w:rsidTr="00EA230D">
        <w:trPr>
          <w:trHeight w:val="125"/>
        </w:trPr>
        <w:tc>
          <w:tcPr>
            <w:tcW w:w="0" w:type="auto"/>
            <w:vMerge/>
            <w:tcBorders>
              <w:top w:val="nil"/>
              <w:left w:val="single" w:sz="4" w:space="0" w:color="auto"/>
              <w:bottom w:val="single" w:sz="4" w:space="0" w:color="auto"/>
              <w:right w:val="single" w:sz="4" w:space="0" w:color="auto"/>
            </w:tcBorders>
            <w:vAlign w:val="center"/>
            <w:hideMark/>
          </w:tcPr>
          <w:p w:rsidR="00EA230D" w:rsidRPr="00EA230D" w:rsidRDefault="00EA230D">
            <w:pPr>
              <w:spacing w:line="240" w:lineRule="auto"/>
              <w:rPr>
                <w:rFonts w:cstheme="majorBidi"/>
                <w:szCs w:val="28"/>
              </w:rPr>
            </w:pPr>
          </w:p>
        </w:tc>
        <w:tc>
          <w:tcPr>
            <w:tcW w:w="2430"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szCs w:val="28"/>
              </w:rPr>
              <w:t>Disagree</w:t>
            </w:r>
          </w:p>
        </w:tc>
        <w:tc>
          <w:tcPr>
            <w:tcW w:w="2343"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0</w:t>
            </w:r>
          </w:p>
        </w:tc>
        <w:tc>
          <w:tcPr>
            <w:tcW w:w="2340"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0</w:t>
            </w:r>
          </w:p>
        </w:tc>
      </w:tr>
      <w:tr w:rsidR="00EA230D" w:rsidRPr="00EA230D" w:rsidTr="00EA230D">
        <w:trPr>
          <w:trHeight w:val="125"/>
        </w:trPr>
        <w:tc>
          <w:tcPr>
            <w:tcW w:w="0" w:type="auto"/>
            <w:vMerge/>
            <w:tcBorders>
              <w:top w:val="nil"/>
              <w:left w:val="single" w:sz="4" w:space="0" w:color="auto"/>
              <w:bottom w:val="single" w:sz="4" w:space="0" w:color="auto"/>
              <w:right w:val="single" w:sz="4" w:space="0" w:color="auto"/>
            </w:tcBorders>
            <w:vAlign w:val="center"/>
            <w:hideMark/>
          </w:tcPr>
          <w:p w:rsidR="00EA230D" w:rsidRPr="00EA230D" w:rsidRDefault="00EA230D">
            <w:pPr>
              <w:spacing w:line="240" w:lineRule="auto"/>
              <w:rPr>
                <w:rFonts w:cstheme="majorBidi"/>
                <w:szCs w:val="28"/>
              </w:rPr>
            </w:pPr>
          </w:p>
        </w:tc>
        <w:tc>
          <w:tcPr>
            <w:tcW w:w="2430"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szCs w:val="28"/>
              </w:rPr>
              <w:t>Strongly Disagree</w:t>
            </w:r>
          </w:p>
        </w:tc>
        <w:tc>
          <w:tcPr>
            <w:tcW w:w="2343"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0</w:t>
            </w:r>
          </w:p>
        </w:tc>
        <w:tc>
          <w:tcPr>
            <w:tcW w:w="2340"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szCs w:val="28"/>
              </w:rPr>
              <w:t>0</w:t>
            </w:r>
          </w:p>
        </w:tc>
      </w:tr>
      <w:tr w:rsidR="00EA230D" w:rsidRPr="00EA230D" w:rsidTr="00EA230D">
        <w:trPr>
          <w:trHeight w:val="125"/>
        </w:trPr>
        <w:tc>
          <w:tcPr>
            <w:tcW w:w="0" w:type="auto"/>
            <w:vMerge/>
            <w:tcBorders>
              <w:top w:val="nil"/>
              <w:left w:val="single" w:sz="4" w:space="0" w:color="auto"/>
              <w:bottom w:val="single" w:sz="4" w:space="0" w:color="auto"/>
              <w:right w:val="single" w:sz="4" w:space="0" w:color="auto"/>
            </w:tcBorders>
            <w:vAlign w:val="center"/>
            <w:hideMark/>
          </w:tcPr>
          <w:p w:rsidR="00EA230D" w:rsidRPr="00EA230D" w:rsidRDefault="00EA230D">
            <w:pPr>
              <w:spacing w:line="240" w:lineRule="auto"/>
              <w:rPr>
                <w:rFonts w:cstheme="majorBidi"/>
                <w:szCs w:val="28"/>
              </w:rPr>
            </w:pPr>
          </w:p>
        </w:tc>
        <w:tc>
          <w:tcPr>
            <w:tcW w:w="2430"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rPr>
                <w:rFonts w:cstheme="majorBidi"/>
                <w:szCs w:val="28"/>
              </w:rPr>
            </w:pPr>
            <w:r w:rsidRPr="00EA230D">
              <w:rPr>
                <w:rFonts w:cstheme="majorBidi"/>
                <w:b/>
                <w:szCs w:val="28"/>
              </w:rPr>
              <w:t>Total</w:t>
            </w:r>
          </w:p>
        </w:tc>
        <w:tc>
          <w:tcPr>
            <w:tcW w:w="2343"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b/>
                <w:szCs w:val="28"/>
              </w:rPr>
              <w:t>30</w:t>
            </w:r>
          </w:p>
        </w:tc>
        <w:tc>
          <w:tcPr>
            <w:tcW w:w="2340" w:type="dxa"/>
            <w:tcBorders>
              <w:top w:val="single" w:sz="4" w:space="0" w:color="auto"/>
              <w:left w:val="nil"/>
              <w:bottom w:val="single" w:sz="4" w:space="0" w:color="auto"/>
              <w:right w:val="single" w:sz="4" w:space="0" w:color="auto"/>
            </w:tcBorders>
            <w:hideMark/>
          </w:tcPr>
          <w:p w:rsidR="00EA230D" w:rsidRPr="00EA230D" w:rsidRDefault="00EA230D">
            <w:pPr>
              <w:spacing w:line="360" w:lineRule="auto"/>
              <w:jc w:val="center"/>
              <w:rPr>
                <w:rFonts w:cstheme="majorBidi"/>
                <w:szCs w:val="28"/>
              </w:rPr>
            </w:pPr>
            <w:r w:rsidRPr="00EA230D">
              <w:rPr>
                <w:rFonts w:cstheme="majorBidi"/>
                <w:b/>
                <w:szCs w:val="28"/>
              </w:rPr>
              <w:t>100%</w:t>
            </w:r>
          </w:p>
        </w:tc>
      </w:tr>
    </w:tbl>
    <w:p w:rsidR="00EA230D" w:rsidRPr="00EA230D" w:rsidRDefault="00EA230D" w:rsidP="00EA230D">
      <w:pPr>
        <w:spacing w:line="480" w:lineRule="auto"/>
        <w:rPr>
          <w:rFonts w:cstheme="majorBidi"/>
          <w:szCs w:val="28"/>
        </w:rPr>
      </w:pPr>
      <w:r w:rsidRPr="00EA230D">
        <w:rPr>
          <w:rFonts w:cstheme="majorBidi"/>
          <w:b/>
          <w:szCs w:val="28"/>
        </w:rPr>
        <w:t>Data Analysis of Table 5</w:t>
      </w:r>
    </w:p>
    <w:p w:rsidR="00EA230D" w:rsidRPr="00EA230D" w:rsidRDefault="00EA230D" w:rsidP="00EA230D">
      <w:pPr>
        <w:spacing w:line="480" w:lineRule="auto"/>
        <w:ind w:firstLine="720"/>
        <w:rPr>
          <w:rFonts w:cstheme="majorBidi"/>
          <w:szCs w:val="28"/>
        </w:rPr>
      </w:pPr>
      <w:r w:rsidRPr="00EA230D">
        <w:rPr>
          <w:rFonts w:cstheme="majorBidi"/>
          <w:szCs w:val="28"/>
        </w:rPr>
        <w:t xml:space="preserve">Research question four (4) which has four questions shown in table 5 above, shows that in question thirteen (13), 17 respondents representing 56.6% strongly agreed that Performing basic maintenance on reprographic equipment is a reprographic skills needed by OTM graduates, 6 respondents representing 20% agreed with the same statement while 7 respondents representing 23.3% disagreed with the same statement. Question (14) revealed that 19 respondents representing 63.3% strongly greed that to reproduce neat documents (quality control) is a reprographic skill for OTM students. 8 respondents representing 26.6% agreed with the same statement. While 3 respondents representing 10% disagreed with the same statement. In question (15) shows that 14 respondents representing 46.6% strongly agreed that Selecting appropriate production process, collating and binding services are the reprographic skills needed by OTM graduates. 9 respondents representing 30% agreed with the same statement. While 4 respondents representing 13.3% disagreed with the same statement and 3 respondents representing 10% strongly disagreed with the same statement. While question (16) shows that 23 respondents representing 76.6% strongly agreed that Use of electronic scanning facilities is a reprographic skills needed by OTM graduates, 7 respondents representing 23.3% agreed with the same statement. </w:t>
      </w:r>
    </w:p>
    <w:p w:rsidR="00EA230D" w:rsidRPr="00EA230D" w:rsidRDefault="00EA230D" w:rsidP="00EA230D">
      <w:pPr>
        <w:spacing w:line="480" w:lineRule="auto"/>
        <w:ind w:firstLine="720"/>
        <w:rPr>
          <w:rFonts w:cstheme="majorBidi"/>
          <w:b/>
          <w:szCs w:val="28"/>
        </w:rPr>
      </w:pPr>
      <w:r w:rsidRPr="00EA230D">
        <w:rPr>
          <w:rFonts w:cstheme="majorBidi"/>
          <w:b/>
          <w:szCs w:val="28"/>
        </w:rPr>
        <w:t>Findings:</w:t>
      </w:r>
      <w:r w:rsidRPr="00EA230D">
        <w:rPr>
          <w:rFonts w:cstheme="majorBidi"/>
          <w:szCs w:val="28"/>
        </w:rPr>
        <w:t xml:space="preserve"> from the above analysis shows that OTM graduates need reprographic technology skills to create entrepreneurship opportunity.</w:t>
      </w:r>
      <w:r w:rsidRPr="00EA230D">
        <w:rPr>
          <w:rFonts w:cstheme="majorBidi"/>
          <w:b/>
          <w:szCs w:val="28"/>
        </w:rPr>
        <w:t xml:space="preserve"> </w:t>
      </w:r>
    </w:p>
    <w:p w:rsidR="00D21ED0" w:rsidRDefault="00D21ED0" w:rsidP="00D21ED0">
      <w:bookmarkStart w:id="108" w:name="_Toc97667283"/>
      <w:bookmarkStart w:id="109" w:name="_Toc97668996"/>
    </w:p>
    <w:p w:rsidR="00D21ED0" w:rsidRDefault="00D21ED0" w:rsidP="00D21ED0"/>
    <w:p w:rsidR="00D21ED0" w:rsidRDefault="00D21ED0" w:rsidP="00D21ED0"/>
    <w:p w:rsidR="00D21ED0" w:rsidRDefault="00D21ED0" w:rsidP="00D21ED0"/>
    <w:p w:rsidR="00D21ED0" w:rsidRDefault="00D21ED0" w:rsidP="00D21ED0"/>
    <w:p w:rsidR="00D21ED0" w:rsidRDefault="00D21ED0" w:rsidP="00D21ED0"/>
    <w:p w:rsidR="00D21ED0" w:rsidRDefault="00D21ED0" w:rsidP="00D21ED0"/>
    <w:p w:rsidR="00D21ED0" w:rsidRDefault="00D21ED0" w:rsidP="00D21ED0"/>
    <w:p w:rsidR="00D21ED0" w:rsidRDefault="00D21ED0" w:rsidP="00D21ED0"/>
    <w:p w:rsidR="00D21ED0" w:rsidRDefault="00D21ED0" w:rsidP="00D21ED0"/>
    <w:p w:rsidR="00D21ED0" w:rsidRDefault="00D21ED0" w:rsidP="00D21ED0"/>
    <w:p w:rsidR="00D21ED0" w:rsidRDefault="00D21ED0" w:rsidP="00D21ED0"/>
    <w:p w:rsidR="00D21ED0" w:rsidRDefault="00D21ED0" w:rsidP="00D21ED0"/>
    <w:p w:rsidR="00D21ED0" w:rsidRDefault="00D21ED0" w:rsidP="00D21ED0"/>
    <w:p w:rsidR="00D21ED0" w:rsidRDefault="00D21ED0" w:rsidP="00D21ED0"/>
    <w:p w:rsidR="00D21ED0" w:rsidRDefault="00D21ED0" w:rsidP="0073574F">
      <w:pPr>
        <w:pStyle w:val="Heading1"/>
        <w:jc w:val="center"/>
      </w:pPr>
    </w:p>
    <w:p w:rsidR="00D21ED0" w:rsidRDefault="00D21ED0" w:rsidP="00D21ED0"/>
    <w:p w:rsidR="00D21ED0" w:rsidRDefault="00D21ED0" w:rsidP="00D21ED0"/>
    <w:p w:rsidR="00D21ED0" w:rsidRDefault="00D21ED0" w:rsidP="00D21ED0"/>
    <w:p w:rsidR="00D21ED0" w:rsidRPr="00D21ED0" w:rsidRDefault="00D21ED0" w:rsidP="00D21ED0"/>
    <w:p w:rsidR="00EA230D" w:rsidRPr="00EA230D" w:rsidRDefault="00EA230D" w:rsidP="0073574F">
      <w:pPr>
        <w:pStyle w:val="Heading1"/>
        <w:jc w:val="center"/>
      </w:pPr>
      <w:r w:rsidRPr="00EA230D">
        <w:t>CHAPTER FIVE</w:t>
      </w:r>
      <w:bookmarkEnd w:id="108"/>
      <w:bookmarkEnd w:id="109"/>
    </w:p>
    <w:p w:rsidR="00EA230D" w:rsidRPr="00EA230D" w:rsidRDefault="00EA230D" w:rsidP="0073574F">
      <w:pPr>
        <w:pStyle w:val="Heading1"/>
        <w:jc w:val="center"/>
      </w:pPr>
      <w:bookmarkStart w:id="110" w:name="_Toc97667284"/>
      <w:bookmarkStart w:id="111" w:name="_Toc97668997"/>
      <w:r w:rsidRPr="00EA230D">
        <w:t>SUMMARY, CONCLUSIONS AND RECOMMENDATIONS</w:t>
      </w:r>
      <w:bookmarkEnd w:id="110"/>
      <w:bookmarkEnd w:id="111"/>
    </w:p>
    <w:p w:rsidR="00EA230D" w:rsidRPr="00EA230D" w:rsidRDefault="00EA230D" w:rsidP="00EA230D">
      <w:pPr>
        <w:spacing w:line="480" w:lineRule="auto"/>
        <w:ind w:firstLine="720"/>
        <w:rPr>
          <w:rFonts w:cstheme="majorBidi"/>
          <w:szCs w:val="28"/>
        </w:rPr>
      </w:pPr>
      <w:r w:rsidRPr="00EA230D">
        <w:rPr>
          <w:rFonts w:cstheme="majorBidi"/>
          <w:szCs w:val="28"/>
        </w:rPr>
        <w:t>This chapter presents the summary of the findings of this research work based on the data collected, Also presented in the chapter are conclusions, recommendations based on the findings of the study.</w:t>
      </w:r>
    </w:p>
    <w:p w:rsidR="00EA230D" w:rsidRPr="00EA230D" w:rsidRDefault="00EA230D" w:rsidP="0073574F">
      <w:pPr>
        <w:pStyle w:val="Heading1"/>
      </w:pPr>
      <w:bookmarkStart w:id="112" w:name="_Toc97667285"/>
      <w:bookmarkStart w:id="113" w:name="_Toc97668998"/>
      <w:r w:rsidRPr="00EA230D">
        <w:t>5.1 Summary of the study</w:t>
      </w:r>
      <w:bookmarkEnd w:id="112"/>
      <w:bookmarkEnd w:id="113"/>
    </w:p>
    <w:p w:rsidR="00EA230D" w:rsidRPr="00EA230D" w:rsidRDefault="00EA230D" w:rsidP="00EA230D">
      <w:pPr>
        <w:spacing w:line="480" w:lineRule="auto"/>
        <w:ind w:firstLine="720"/>
        <w:rPr>
          <w:rFonts w:cstheme="majorBidi"/>
          <w:szCs w:val="28"/>
        </w:rPr>
      </w:pPr>
      <w:r w:rsidRPr="00EA230D">
        <w:rPr>
          <w:rFonts w:cstheme="majorBidi"/>
          <w:szCs w:val="28"/>
        </w:rPr>
        <w:t>The research topic is ICT “training” A Tool for Entrepreneurship opportunity for Office Technology and Management (OTM) Graduates. The research contents were divided in to five chapters:</w:t>
      </w:r>
    </w:p>
    <w:p w:rsidR="00EA230D" w:rsidRPr="00EA230D" w:rsidRDefault="00EA230D" w:rsidP="00EA230D">
      <w:pPr>
        <w:spacing w:line="480" w:lineRule="auto"/>
        <w:ind w:firstLine="720"/>
        <w:rPr>
          <w:rFonts w:cstheme="majorBidi"/>
          <w:szCs w:val="28"/>
        </w:rPr>
      </w:pPr>
      <w:r w:rsidRPr="00EA230D">
        <w:rPr>
          <w:rFonts w:cstheme="majorBidi"/>
          <w:szCs w:val="28"/>
        </w:rPr>
        <w:t xml:space="preserve">Chapter one dealt with the introduction and background of the study on the ICT as Tool for Entrepreneurship opportunity for Office Technology and Management (OTM) Graduates. Also the chapter stated the Statement of the problem, Aims and objectives, Research questions, Scope and limitation and significance of the study. </w:t>
      </w:r>
    </w:p>
    <w:p w:rsidR="00EA230D" w:rsidRPr="00EA230D" w:rsidRDefault="00EA230D" w:rsidP="00EA230D">
      <w:pPr>
        <w:spacing w:line="480" w:lineRule="auto"/>
        <w:ind w:firstLine="720"/>
        <w:rPr>
          <w:rFonts w:cstheme="majorBidi"/>
          <w:szCs w:val="28"/>
        </w:rPr>
      </w:pPr>
      <w:r w:rsidRPr="00EA230D">
        <w:rPr>
          <w:rFonts w:cstheme="majorBidi"/>
          <w:szCs w:val="28"/>
        </w:rPr>
        <w:t>The research also reviewed literatures of related to the study as follows: The Need for OTM Students, Information and Communications Technology (ICT) skills for OTM Students, Administrative/Managerial skills for OTM students, Reprographic Technology skills for training Needs of OTM graduates and Micrographic Technology skills for training Needs of OTM graduates and other important details were looked in to.</w:t>
      </w:r>
    </w:p>
    <w:p w:rsidR="00EA230D" w:rsidRPr="00EA230D" w:rsidRDefault="00EA230D" w:rsidP="00EA230D">
      <w:pPr>
        <w:spacing w:line="480" w:lineRule="auto"/>
        <w:ind w:firstLine="720"/>
        <w:rPr>
          <w:rFonts w:cstheme="majorBidi"/>
          <w:szCs w:val="28"/>
        </w:rPr>
      </w:pPr>
      <w:r w:rsidRPr="00EA230D">
        <w:rPr>
          <w:rFonts w:cstheme="majorBidi"/>
          <w:szCs w:val="28"/>
        </w:rPr>
        <w:t>Chapter three dealt with research methodology which includes the following: design of the study, area of the study, population of the study, sample and sampling techniques, instrument for data collection validity of the instrument, reliability of the instrument, method of data collection and method of data analysis.</w:t>
      </w:r>
    </w:p>
    <w:p w:rsidR="00EA230D" w:rsidRPr="00EA230D" w:rsidRDefault="00EA230D" w:rsidP="00EA230D">
      <w:pPr>
        <w:spacing w:line="480" w:lineRule="auto"/>
        <w:ind w:firstLine="720"/>
        <w:rPr>
          <w:rFonts w:cstheme="majorBidi"/>
          <w:szCs w:val="28"/>
        </w:rPr>
      </w:pPr>
      <w:r w:rsidRPr="00EA230D">
        <w:rPr>
          <w:rFonts w:cstheme="majorBidi"/>
          <w:szCs w:val="28"/>
        </w:rPr>
        <w:t xml:space="preserve">Chapter four analyses available and interpreted data while chapter five discussed the Summery of the major findings, Collusion and Recommendations.     </w:t>
      </w:r>
    </w:p>
    <w:p w:rsidR="00EA230D" w:rsidRPr="00EA230D" w:rsidRDefault="00EA230D" w:rsidP="0073574F">
      <w:pPr>
        <w:pStyle w:val="Heading1"/>
      </w:pPr>
      <w:bookmarkStart w:id="114" w:name="_Toc97667286"/>
      <w:bookmarkStart w:id="115" w:name="_Toc97668999"/>
      <w:r w:rsidRPr="00EA230D">
        <w:t>5.2 Summary of the Major Findings</w:t>
      </w:r>
      <w:bookmarkEnd w:id="114"/>
      <w:bookmarkEnd w:id="115"/>
      <w:r w:rsidRPr="00EA230D">
        <w:t xml:space="preserve">  </w:t>
      </w:r>
    </w:p>
    <w:p w:rsidR="00EA230D" w:rsidRPr="00EA230D" w:rsidRDefault="00EA230D" w:rsidP="00EA230D">
      <w:pPr>
        <w:spacing w:line="480" w:lineRule="auto"/>
        <w:rPr>
          <w:rFonts w:cstheme="majorBidi"/>
          <w:szCs w:val="28"/>
        </w:rPr>
      </w:pPr>
      <w:r w:rsidRPr="00EA230D">
        <w:rPr>
          <w:rFonts w:cstheme="majorBidi"/>
          <w:szCs w:val="28"/>
        </w:rPr>
        <w:t xml:space="preserve">Based on the data collected and analyzed, the following major findings of the study on are:  </w:t>
      </w:r>
    </w:p>
    <w:p w:rsidR="00EA230D" w:rsidRPr="00EA230D" w:rsidRDefault="00EA230D" w:rsidP="00EA230D">
      <w:pPr>
        <w:pStyle w:val="ListParagraph0"/>
        <w:spacing w:line="480" w:lineRule="auto"/>
        <w:rPr>
          <w:rFonts w:cstheme="majorBidi"/>
          <w:szCs w:val="28"/>
        </w:rPr>
      </w:pPr>
      <w:r w:rsidRPr="00EA230D">
        <w:rPr>
          <w:rFonts w:cstheme="majorBidi"/>
          <w:szCs w:val="28"/>
        </w:rPr>
        <w:t>The study vividly analyzed that</w:t>
      </w:r>
      <w:r w:rsidRPr="00EA230D">
        <w:rPr>
          <w:rFonts w:cstheme="majorBidi"/>
          <w:b/>
          <w:szCs w:val="28"/>
        </w:rPr>
        <w:t xml:space="preserve"> </w:t>
      </w:r>
      <w:r w:rsidRPr="00EA230D">
        <w:rPr>
          <w:rFonts w:cstheme="majorBidi"/>
          <w:szCs w:val="28"/>
        </w:rPr>
        <w:t>OTM graduates need information communication technology (ICT) training skills.</w:t>
      </w:r>
    </w:p>
    <w:p w:rsidR="00EA230D" w:rsidRPr="00EA230D" w:rsidRDefault="00EA230D" w:rsidP="00EA230D">
      <w:pPr>
        <w:pStyle w:val="ListParagraph0"/>
        <w:spacing w:line="480" w:lineRule="auto"/>
        <w:rPr>
          <w:rFonts w:cstheme="majorBidi"/>
          <w:szCs w:val="28"/>
        </w:rPr>
      </w:pPr>
      <w:r w:rsidRPr="00EA230D">
        <w:rPr>
          <w:rFonts w:cstheme="majorBidi"/>
          <w:szCs w:val="28"/>
        </w:rPr>
        <w:t>From the above analysis it indicates that OTM students</w:t>
      </w:r>
      <w:r w:rsidRPr="00EA230D">
        <w:rPr>
          <w:rFonts w:cstheme="majorBidi"/>
          <w:b/>
          <w:szCs w:val="28"/>
        </w:rPr>
        <w:t xml:space="preserve"> </w:t>
      </w:r>
      <w:r w:rsidRPr="00EA230D">
        <w:rPr>
          <w:rFonts w:cstheme="majorBidi"/>
          <w:szCs w:val="28"/>
        </w:rPr>
        <w:t>need human relations skills needed for to self-reliance.</w:t>
      </w:r>
    </w:p>
    <w:p w:rsidR="00EA230D" w:rsidRPr="00EA230D" w:rsidRDefault="00EA230D" w:rsidP="00EA230D">
      <w:pPr>
        <w:pStyle w:val="ListParagraph0"/>
        <w:spacing w:line="480" w:lineRule="auto"/>
        <w:rPr>
          <w:rFonts w:cstheme="majorBidi"/>
          <w:szCs w:val="28"/>
        </w:rPr>
      </w:pPr>
      <w:r w:rsidRPr="00EA230D">
        <w:rPr>
          <w:rFonts w:cstheme="majorBidi"/>
          <w:szCs w:val="28"/>
        </w:rPr>
        <w:t>The research carried out shows that OTM students need administration/managerial skills to promote entrepreneurial growth.</w:t>
      </w:r>
    </w:p>
    <w:p w:rsidR="00EA230D" w:rsidRPr="00EA230D" w:rsidRDefault="00EA230D" w:rsidP="00EA230D">
      <w:pPr>
        <w:pStyle w:val="ListParagraph0"/>
        <w:spacing w:line="480" w:lineRule="auto"/>
        <w:rPr>
          <w:rFonts w:cstheme="majorBidi"/>
          <w:szCs w:val="28"/>
        </w:rPr>
      </w:pPr>
      <w:r w:rsidRPr="00EA230D">
        <w:rPr>
          <w:rFonts w:cstheme="majorBidi"/>
          <w:szCs w:val="28"/>
        </w:rPr>
        <w:t>From the research it was revealed that OTM graduates need reprographic technology skills to create entrepreneurship opportunity.</w:t>
      </w:r>
    </w:p>
    <w:p w:rsidR="00EA230D" w:rsidRPr="00EA230D" w:rsidRDefault="00EA230D" w:rsidP="00EA230D">
      <w:pPr>
        <w:spacing w:line="480" w:lineRule="auto"/>
        <w:rPr>
          <w:rFonts w:cstheme="majorBidi"/>
          <w:szCs w:val="28"/>
        </w:rPr>
      </w:pPr>
      <w:r w:rsidRPr="00EA230D">
        <w:rPr>
          <w:rFonts w:cstheme="majorBidi"/>
          <w:szCs w:val="28"/>
        </w:rPr>
        <w:t xml:space="preserve"> </w:t>
      </w:r>
    </w:p>
    <w:p w:rsidR="00EA230D" w:rsidRPr="00EA230D" w:rsidRDefault="00EA230D" w:rsidP="0073574F">
      <w:pPr>
        <w:pStyle w:val="Heading1"/>
      </w:pPr>
      <w:bookmarkStart w:id="116" w:name="_Toc97667287"/>
      <w:bookmarkStart w:id="117" w:name="_Toc97669000"/>
      <w:r w:rsidRPr="00EA230D">
        <w:t>5.3 Conclusions</w:t>
      </w:r>
      <w:bookmarkEnd w:id="116"/>
      <w:bookmarkEnd w:id="117"/>
      <w:r w:rsidRPr="00EA230D">
        <w:t xml:space="preserve">  </w:t>
      </w:r>
    </w:p>
    <w:p w:rsidR="00EA230D" w:rsidRPr="00EA230D" w:rsidRDefault="00EA230D" w:rsidP="00EA230D">
      <w:pPr>
        <w:spacing w:line="480" w:lineRule="auto"/>
        <w:ind w:firstLine="720"/>
        <w:rPr>
          <w:rFonts w:cstheme="majorBidi"/>
          <w:szCs w:val="28"/>
        </w:rPr>
      </w:pPr>
      <w:r w:rsidRPr="00EA230D">
        <w:rPr>
          <w:rFonts w:cstheme="majorBidi"/>
          <w:szCs w:val="28"/>
        </w:rPr>
        <w:t xml:space="preserve">The study concludes that there are information communication technology (ICT) training needed by OTM graduates which provides better performance in their office procedures and operations. The study is also of the reviewed that ICT training needed by the OTM graduates in updating their skills, attitudes and knowledge should be adequately provided which will enable them to contribute to the realization of organizational goals and objectives as well as being as an entrepreneurship. It is evident in the study that when OTM students in public establishments are given opportunities for training in Information and Communication Technology (ICT), their job performance in their office procedures and operations are bound to improve considerably as such they are motivated to carry out their office routines cheerfully and remarkably which may leads to the extension their ability to come an entrepreneur.   </w:t>
      </w:r>
    </w:p>
    <w:p w:rsidR="00EA230D" w:rsidRPr="00EA230D" w:rsidRDefault="00EA230D" w:rsidP="0073574F">
      <w:pPr>
        <w:pStyle w:val="Heading1"/>
      </w:pPr>
      <w:bookmarkStart w:id="118" w:name="_Toc97667288"/>
      <w:bookmarkStart w:id="119" w:name="_Toc97669001"/>
      <w:r w:rsidRPr="00EA230D">
        <w:t>Recommendation</w:t>
      </w:r>
      <w:bookmarkEnd w:id="118"/>
      <w:bookmarkEnd w:id="119"/>
      <w:r w:rsidRPr="00EA230D">
        <w:t xml:space="preserve"> </w:t>
      </w:r>
    </w:p>
    <w:p w:rsidR="00EA230D" w:rsidRPr="00EA230D" w:rsidRDefault="00EA230D" w:rsidP="00EA230D">
      <w:pPr>
        <w:spacing w:line="480" w:lineRule="auto"/>
        <w:rPr>
          <w:rFonts w:cstheme="majorBidi"/>
          <w:szCs w:val="28"/>
        </w:rPr>
      </w:pPr>
      <w:r w:rsidRPr="00EA230D">
        <w:rPr>
          <w:rFonts w:cstheme="majorBidi"/>
          <w:szCs w:val="28"/>
        </w:rPr>
        <w:t xml:space="preserve">The following recommendations were made based on the findings of the study:  </w:t>
      </w:r>
    </w:p>
    <w:p w:rsidR="00EA230D" w:rsidRPr="00EA230D" w:rsidRDefault="00EA230D" w:rsidP="00EA230D">
      <w:pPr>
        <w:pStyle w:val="ListParagraph0"/>
        <w:spacing w:line="480" w:lineRule="auto"/>
        <w:rPr>
          <w:rFonts w:cstheme="majorBidi"/>
          <w:szCs w:val="28"/>
        </w:rPr>
      </w:pPr>
      <w:r w:rsidRPr="00EA230D">
        <w:rPr>
          <w:rFonts w:cstheme="majorBidi"/>
          <w:szCs w:val="28"/>
        </w:rPr>
        <w:t xml:space="preserve">OTM graduates should register with professional bodies as </w:t>
      </w:r>
      <w:proofErr w:type="spellStart"/>
      <w:r w:rsidRPr="00EA230D">
        <w:rPr>
          <w:rFonts w:cstheme="majorBidi"/>
          <w:szCs w:val="28"/>
        </w:rPr>
        <w:t>bornafide</w:t>
      </w:r>
      <w:proofErr w:type="spellEnd"/>
      <w:r w:rsidRPr="00EA230D">
        <w:rPr>
          <w:rFonts w:cstheme="majorBidi"/>
          <w:szCs w:val="28"/>
        </w:rPr>
        <w:t xml:space="preserve"> members to enable them benefit and update their skills through attending workshops, seminars organized by such bodies.</w:t>
      </w:r>
    </w:p>
    <w:p w:rsidR="00EA230D" w:rsidRPr="00EA230D" w:rsidRDefault="00EA230D" w:rsidP="00EA230D">
      <w:pPr>
        <w:pStyle w:val="ListParagraph0"/>
        <w:spacing w:line="480" w:lineRule="auto"/>
        <w:rPr>
          <w:rFonts w:cstheme="majorBidi"/>
          <w:szCs w:val="28"/>
        </w:rPr>
      </w:pPr>
      <w:r w:rsidRPr="00EA230D">
        <w:rPr>
          <w:rFonts w:cstheme="majorBidi"/>
          <w:szCs w:val="28"/>
        </w:rPr>
        <w:t xml:space="preserve">Governmental and non-governmental organization should sponsor OTM graduates to attend both local and national conferences, workshops seminars and refresher courses in Universities, Colleges of Education and Polytechnics so as to help them build up their knowledge and keep abreast of new happenings in their career and also to remain relevant in their office procedures and operations especially in this era of automated offices.   </w:t>
      </w:r>
    </w:p>
    <w:p w:rsidR="00EA230D" w:rsidRPr="00EA230D" w:rsidRDefault="00EA230D" w:rsidP="00EA230D">
      <w:pPr>
        <w:pStyle w:val="ListParagraph0"/>
        <w:spacing w:line="480" w:lineRule="auto"/>
        <w:rPr>
          <w:rFonts w:cstheme="majorBidi"/>
          <w:szCs w:val="28"/>
        </w:rPr>
      </w:pPr>
      <w:r w:rsidRPr="00EA230D">
        <w:rPr>
          <w:rFonts w:cstheme="majorBidi"/>
          <w:szCs w:val="28"/>
        </w:rPr>
        <w:t xml:space="preserve">Organization should place OTM graduates in a department relevant to their fields, as most organizations especially governmental organization places employees irrespective of their area of study as a result of redundancy and over staffing in some organization.   </w:t>
      </w:r>
    </w:p>
    <w:p w:rsidR="00EA230D" w:rsidRPr="00EA230D" w:rsidRDefault="00EA230D" w:rsidP="00EA230D">
      <w:pPr>
        <w:spacing w:line="360" w:lineRule="auto"/>
        <w:rPr>
          <w:rFonts w:cstheme="majorBidi"/>
          <w:szCs w:val="28"/>
        </w:rPr>
      </w:pPr>
      <w:r w:rsidRPr="00EA230D">
        <w:rPr>
          <w:rFonts w:cstheme="majorBidi"/>
          <w:szCs w:val="28"/>
        </w:rPr>
        <w:t xml:space="preserve"> </w:t>
      </w:r>
    </w:p>
    <w:p w:rsidR="00EA230D" w:rsidRPr="00EA230D" w:rsidRDefault="00EA230D" w:rsidP="00EA230D">
      <w:pPr>
        <w:spacing w:line="360" w:lineRule="auto"/>
        <w:rPr>
          <w:rFonts w:cstheme="majorBidi"/>
          <w:szCs w:val="28"/>
        </w:rPr>
      </w:pPr>
      <w:r w:rsidRPr="00EA230D">
        <w:rPr>
          <w:rFonts w:cstheme="majorBidi"/>
          <w:szCs w:val="28"/>
        </w:rPr>
        <w:t xml:space="preserve"> </w:t>
      </w:r>
    </w:p>
    <w:p w:rsidR="00EA230D" w:rsidRPr="00EA230D" w:rsidRDefault="00EA230D" w:rsidP="00EA230D">
      <w:pPr>
        <w:spacing w:line="360" w:lineRule="auto"/>
        <w:rPr>
          <w:rFonts w:cstheme="majorBidi"/>
          <w:szCs w:val="28"/>
        </w:rPr>
      </w:pPr>
      <w:r w:rsidRPr="00EA230D">
        <w:rPr>
          <w:rFonts w:cstheme="majorBidi"/>
          <w:szCs w:val="28"/>
        </w:rPr>
        <w:t xml:space="preserve"> </w:t>
      </w:r>
    </w:p>
    <w:p w:rsidR="00EA230D" w:rsidRPr="00EA230D" w:rsidRDefault="00EA230D" w:rsidP="00EA230D">
      <w:pPr>
        <w:spacing w:line="360" w:lineRule="auto"/>
        <w:rPr>
          <w:rFonts w:cstheme="majorBidi"/>
          <w:szCs w:val="28"/>
        </w:rPr>
      </w:pPr>
      <w:r w:rsidRPr="00EA230D">
        <w:rPr>
          <w:rFonts w:cstheme="majorBidi"/>
          <w:szCs w:val="28"/>
        </w:rPr>
        <w:t xml:space="preserve"> </w:t>
      </w:r>
    </w:p>
    <w:p w:rsidR="00EA230D" w:rsidRPr="00EA230D" w:rsidRDefault="00EA230D" w:rsidP="00EA230D">
      <w:pPr>
        <w:spacing w:line="360" w:lineRule="auto"/>
        <w:rPr>
          <w:rFonts w:cstheme="majorBidi"/>
          <w:szCs w:val="28"/>
        </w:rPr>
      </w:pPr>
      <w:r w:rsidRPr="00EA230D">
        <w:rPr>
          <w:rFonts w:cstheme="majorBidi"/>
          <w:szCs w:val="28"/>
        </w:rPr>
        <w:t xml:space="preserve"> </w:t>
      </w:r>
    </w:p>
    <w:p w:rsidR="00EA230D" w:rsidRPr="00EA230D" w:rsidRDefault="00EA230D" w:rsidP="00EA230D">
      <w:pPr>
        <w:spacing w:line="360" w:lineRule="auto"/>
        <w:rPr>
          <w:rFonts w:cstheme="majorBidi"/>
          <w:szCs w:val="28"/>
        </w:rPr>
      </w:pPr>
      <w:r w:rsidRPr="00EA230D">
        <w:rPr>
          <w:rFonts w:cstheme="majorBidi"/>
          <w:szCs w:val="28"/>
        </w:rPr>
        <w:t xml:space="preserve"> </w:t>
      </w:r>
    </w:p>
    <w:p w:rsidR="00EA230D" w:rsidRPr="00EA230D" w:rsidRDefault="00EA230D" w:rsidP="00EA230D">
      <w:pPr>
        <w:spacing w:line="360" w:lineRule="auto"/>
        <w:rPr>
          <w:rFonts w:cstheme="majorBidi"/>
          <w:szCs w:val="28"/>
        </w:rPr>
      </w:pPr>
      <w:r w:rsidRPr="00EA230D">
        <w:rPr>
          <w:rFonts w:cstheme="majorBidi"/>
          <w:szCs w:val="28"/>
        </w:rPr>
        <w:t xml:space="preserve"> </w:t>
      </w:r>
    </w:p>
    <w:p w:rsidR="00EA230D" w:rsidRPr="00EA230D" w:rsidRDefault="00EA230D" w:rsidP="00EA230D">
      <w:pPr>
        <w:spacing w:line="360" w:lineRule="auto"/>
        <w:rPr>
          <w:rFonts w:cstheme="majorBidi"/>
          <w:szCs w:val="28"/>
        </w:rPr>
      </w:pPr>
      <w:r w:rsidRPr="00EA230D">
        <w:rPr>
          <w:rFonts w:cstheme="majorBidi"/>
          <w:szCs w:val="28"/>
        </w:rPr>
        <w:t xml:space="preserve"> </w:t>
      </w:r>
    </w:p>
    <w:p w:rsidR="00EA230D" w:rsidRPr="00EA230D" w:rsidRDefault="00EA230D" w:rsidP="00EA230D">
      <w:pPr>
        <w:spacing w:line="360" w:lineRule="auto"/>
        <w:rPr>
          <w:rFonts w:cstheme="majorBidi"/>
          <w:szCs w:val="28"/>
        </w:rPr>
      </w:pPr>
      <w:r w:rsidRPr="00EA230D">
        <w:rPr>
          <w:rFonts w:cstheme="majorBidi"/>
          <w:szCs w:val="28"/>
        </w:rPr>
        <w:t xml:space="preserve"> </w:t>
      </w:r>
    </w:p>
    <w:p w:rsidR="00D21ED0" w:rsidRDefault="00D21ED0" w:rsidP="00D21ED0">
      <w:bookmarkStart w:id="120" w:name="_Toc97667289"/>
      <w:bookmarkStart w:id="121" w:name="_Toc97669002"/>
    </w:p>
    <w:p w:rsidR="00D21ED0" w:rsidRDefault="00D21ED0" w:rsidP="00D21ED0"/>
    <w:p w:rsidR="00D21ED0" w:rsidRDefault="00D21ED0" w:rsidP="00D21ED0"/>
    <w:p w:rsidR="00D21ED0" w:rsidRDefault="00D21ED0" w:rsidP="00D21ED0"/>
    <w:p w:rsidR="00D21ED0" w:rsidRDefault="00D21ED0" w:rsidP="00D21ED0"/>
    <w:p w:rsidR="00D21ED0" w:rsidRDefault="00D21ED0" w:rsidP="00D21ED0"/>
    <w:p w:rsidR="00D21ED0" w:rsidRDefault="00D21ED0" w:rsidP="00D21ED0"/>
    <w:p w:rsidR="00D21ED0" w:rsidRDefault="00D21ED0" w:rsidP="0073574F">
      <w:pPr>
        <w:pStyle w:val="Heading1"/>
        <w:jc w:val="center"/>
      </w:pPr>
    </w:p>
    <w:p w:rsidR="00D21ED0" w:rsidRPr="00D21ED0" w:rsidRDefault="00D21ED0" w:rsidP="00D21ED0"/>
    <w:p w:rsidR="00EA230D" w:rsidRPr="00EA230D" w:rsidRDefault="00EA230D" w:rsidP="0073574F">
      <w:pPr>
        <w:pStyle w:val="Heading1"/>
        <w:jc w:val="center"/>
      </w:pPr>
      <w:r w:rsidRPr="00EA230D">
        <w:t>REFERENCES</w:t>
      </w:r>
      <w:bookmarkEnd w:id="120"/>
      <w:bookmarkEnd w:id="121"/>
    </w:p>
    <w:p w:rsidR="00EA230D" w:rsidRPr="00EA230D" w:rsidRDefault="00EA230D" w:rsidP="00EA230D">
      <w:pPr>
        <w:rPr>
          <w:rFonts w:cstheme="majorBidi"/>
          <w:szCs w:val="28"/>
        </w:rPr>
      </w:pPr>
      <w:r w:rsidRPr="00EA230D">
        <w:rPr>
          <w:rFonts w:cstheme="majorBidi"/>
          <w:szCs w:val="28"/>
        </w:rPr>
        <w:t xml:space="preserve">Adebayo, A. (2002).  Information technology: Nigeria and internet connectivity. </w:t>
      </w:r>
      <w:r w:rsidRPr="00EA230D">
        <w:rPr>
          <w:rFonts w:cstheme="majorBidi"/>
          <w:i/>
          <w:szCs w:val="28"/>
        </w:rPr>
        <w:t xml:space="preserve">The </w:t>
      </w:r>
      <w:r w:rsidRPr="00EA230D">
        <w:rPr>
          <w:rFonts w:cstheme="majorBidi"/>
          <w:szCs w:val="28"/>
        </w:rPr>
        <w:tab/>
      </w:r>
      <w:r w:rsidRPr="00EA230D">
        <w:rPr>
          <w:rFonts w:cstheme="majorBidi"/>
          <w:i/>
          <w:szCs w:val="28"/>
        </w:rPr>
        <w:t xml:space="preserve">College Review A Multi-Disciplinary Journal.  </w:t>
      </w:r>
      <w:proofErr w:type="gramStart"/>
      <w:r w:rsidRPr="00EA230D">
        <w:rPr>
          <w:rFonts w:cstheme="majorBidi"/>
          <w:i/>
          <w:szCs w:val="28"/>
        </w:rPr>
        <w:t xml:space="preserve">Vol. 9, </w:t>
      </w:r>
      <w:proofErr w:type="spellStart"/>
      <w:r w:rsidRPr="00EA230D">
        <w:rPr>
          <w:rFonts w:cstheme="majorBidi"/>
          <w:i/>
          <w:szCs w:val="28"/>
        </w:rPr>
        <w:t>Ogun</w:t>
      </w:r>
      <w:proofErr w:type="spellEnd"/>
      <w:r w:rsidRPr="00EA230D">
        <w:rPr>
          <w:rFonts w:cstheme="majorBidi"/>
          <w:i/>
          <w:szCs w:val="28"/>
        </w:rPr>
        <w:t xml:space="preserve"> State College of </w:t>
      </w:r>
      <w:r w:rsidRPr="00EA230D">
        <w:rPr>
          <w:rFonts w:cstheme="majorBidi"/>
          <w:szCs w:val="28"/>
        </w:rPr>
        <w:tab/>
      </w:r>
      <w:r w:rsidRPr="00EA230D">
        <w:rPr>
          <w:rFonts w:cstheme="majorBidi"/>
          <w:i/>
          <w:szCs w:val="28"/>
        </w:rPr>
        <w:t xml:space="preserve">Education, </w:t>
      </w:r>
      <w:proofErr w:type="spellStart"/>
      <w:r w:rsidRPr="00EA230D">
        <w:rPr>
          <w:rFonts w:cstheme="majorBidi"/>
          <w:i/>
          <w:szCs w:val="28"/>
        </w:rPr>
        <w:t>Ila-Orangun</w:t>
      </w:r>
      <w:proofErr w:type="spellEnd"/>
      <w:r w:rsidRPr="00EA230D">
        <w:rPr>
          <w:rFonts w:cstheme="majorBidi"/>
          <w:i/>
          <w:szCs w:val="28"/>
        </w:rPr>
        <w:t>.</w:t>
      </w:r>
      <w:proofErr w:type="gramEnd"/>
    </w:p>
    <w:p w:rsidR="00EA230D" w:rsidRPr="00EA230D" w:rsidRDefault="00EA230D" w:rsidP="00EA230D">
      <w:pPr>
        <w:rPr>
          <w:rFonts w:cstheme="majorBidi"/>
          <w:szCs w:val="28"/>
        </w:rPr>
      </w:pPr>
      <w:proofErr w:type="spellStart"/>
      <w:r w:rsidRPr="00EA230D">
        <w:rPr>
          <w:rFonts w:cstheme="majorBidi"/>
          <w:szCs w:val="28"/>
        </w:rPr>
        <w:t>Agbo</w:t>
      </w:r>
      <w:proofErr w:type="spellEnd"/>
      <w:r w:rsidRPr="00EA230D">
        <w:rPr>
          <w:rFonts w:cstheme="majorBidi"/>
          <w:szCs w:val="28"/>
        </w:rPr>
        <w:t xml:space="preserve">, T.O. (2006). </w:t>
      </w:r>
      <w:proofErr w:type="gramStart"/>
      <w:r w:rsidRPr="00EA230D">
        <w:rPr>
          <w:rFonts w:cstheme="majorBidi"/>
          <w:szCs w:val="28"/>
        </w:rPr>
        <w:t xml:space="preserve">Secretarial training in the era of information and communication </w:t>
      </w:r>
      <w:r w:rsidRPr="00EA230D">
        <w:rPr>
          <w:rFonts w:cstheme="majorBidi"/>
          <w:szCs w:val="28"/>
        </w:rPr>
        <w:tab/>
        <w:t>technology (ICT).</w:t>
      </w:r>
      <w:proofErr w:type="gramEnd"/>
      <w:r w:rsidRPr="00EA230D">
        <w:rPr>
          <w:rFonts w:cstheme="majorBidi"/>
          <w:szCs w:val="28"/>
        </w:rPr>
        <w:t xml:space="preserve"> </w:t>
      </w:r>
      <w:r w:rsidRPr="00EA230D">
        <w:rPr>
          <w:rFonts w:cstheme="majorBidi"/>
          <w:i/>
          <w:szCs w:val="28"/>
        </w:rPr>
        <w:t>Journal of Business Technology 1(1), 100-110</w:t>
      </w:r>
      <w:r w:rsidRPr="00EA230D">
        <w:rPr>
          <w:rFonts w:cstheme="majorBidi"/>
          <w:szCs w:val="28"/>
        </w:rPr>
        <w:t>.</w:t>
      </w:r>
    </w:p>
    <w:p w:rsidR="00EA230D" w:rsidRPr="00EA230D" w:rsidRDefault="00EA230D" w:rsidP="00EA230D">
      <w:pPr>
        <w:rPr>
          <w:rFonts w:cstheme="majorBidi"/>
          <w:szCs w:val="28"/>
        </w:rPr>
      </w:pPr>
      <w:proofErr w:type="spellStart"/>
      <w:r w:rsidRPr="00EA230D">
        <w:rPr>
          <w:rFonts w:cstheme="majorBidi"/>
          <w:szCs w:val="28"/>
        </w:rPr>
        <w:t>Agomuo</w:t>
      </w:r>
      <w:proofErr w:type="spellEnd"/>
      <w:r w:rsidRPr="00EA230D">
        <w:rPr>
          <w:rFonts w:cstheme="majorBidi"/>
          <w:szCs w:val="28"/>
        </w:rPr>
        <w:t xml:space="preserve">, E.E. (2005). </w:t>
      </w:r>
      <w:r w:rsidRPr="00EA230D">
        <w:rPr>
          <w:rFonts w:cstheme="majorBidi"/>
          <w:i/>
          <w:szCs w:val="28"/>
        </w:rPr>
        <w:t xml:space="preserve">Modern office technology: Issues, procedures and practice </w:t>
      </w:r>
      <w:r w:rsidRPr="00EA230D">
        <w:rPr>
          <w:rFonts w:cstheme="majorBidi"/>
          <w:szCs w:val="28"/>
        </w:rPr>
        <w:tab/>
      </w:r>
      <w:r w:rsidRPr="00EA230D">
        <w:rPr>
          <w:rFonts w:cstheme="majorBidi"/>
          <w:i/>
          <w:szCs w:val="28"/>
        </w:rPr>
        <w:t xml:space="preserve">(Student Edition).  </w:t>
      </w:r>
      <w:proofErr w:type="spellStart"/>
      <w:r w:rsidRPr="00EA230D">
        <w:rPr>
          <w:rFonts w:cstheme="majorBidi"/>
          <w:szCs w:val="28"/>
        </w:rPr>
        <w:t>Nsukka</w:t>
      </w:r>
      <w:proofErr w:type="spellEnd"/>
      <w:r w:rsidRPr="00EA230D">
        <w:rPr>
          <w:rFonts w:cstheme="majorBidi"/>
          <w:szCs w:val="28"/>
        </w:rPr>
        <w:t xml:space="preserve">: University of Nigeria Press Ltd.  </w:t>
      </w:r>
    </w:p>
    <w:p w:rsidR="00EA230D" w:rsidRPr="00EA230D" w:rsidRDefault="00EA230D" w:rsidP="00EA230D">
      <w:pPr>
        <w:rPr>
          <w:rFonts w:cstheme="majorBidi"/>
          <w:szCs w:val="28"/>
        </w:rPr>
      </w:pPr>
      <w:proofErr w:type="spellStart"/>
      <w:r w:rsidRPr="00EA230D">
        <w:rPr>
          <w:rFonts w:cstheme="majorBidi"/>
          <w:szCs w:val="28"/>
        </w:rPr>
        <w:t>Agbo</w:t>
      </w:r>
      <w:proofErr w:type="spellEnd"/>
      <w:r w:rsidRPr="00EA230D">
        <w:rPr>
          <w:rFonts w:cstheme="majorBidi"/>
          <w:szCs w:val="28"/>
        </w:rPr>
        <w:t xml:space="preserve">, C.A. (1999).  </w:t>
      </w:r>
      <w:proofErr w:type="gramStart"/>
      <w:r w:rsidRPr="00EA230D">
        <w:rPr>
          <w:rFonts w:cstheme="majorBidi"/>
          <w:i/>
          <w:szCs w:val="28"/>
        </w:rPr>
        <w:t>Understanding and using the internet coms</w:t>
      </w:r>
      <w:r w:rsidRPr="00EA230D">
        <w:rPr>
          <w:rFonts w:cstheme="majorBidi"/>
          <w:szCs w:val="28"/>
        </w:rPr>
        <w:t>.</w:t>
      </w:r>
      <w:proofErr w:type="gramEnd"/>
      <w:r w:rsidRPr="00EA230D">
        <w:rPr>
          <w:rFonts w:cstheme="majorBidi"/>
          <w:szCs w:val="28"/>
        </w:rPr>
        <w:t xml:space="preserve"> Lagos: Unique (</w:t>
      </w:r>
      <w:proofErr w:type="spellStart"/>
      <w:r w:rsidRPr="00EA230D">
        <w:rPr>
          <w:rFonts w:cstheme="majorBidi"/>
          <w:szCs w:val="28"/>
        </w:rPr>
        <w:t>Nig</w:t>
      </w:r>
      <w:proofErr w:type="spellEnd"/>
      <w:r w:rsidRPr="00EA230D">
        <w:rPr>
          <w:rFonts w:cstheme="majorBidi"/>
          <w:szCs w:val="28"/>
        </w:rPr>
        <w:t xml:space="preserve">) </w:t>
      </w:r>
      <w:r w:rsidRPr="00EA230D">
        <w:rPr>
          <w:rFonts w:cstheme="majorBidi"/>
          <w:szCs w:val="28"/>
        </w:rPr>
        <w:tab/>
        <w:t>Limited.</w:t>
      </w:r>
    </w:p>
    <w:p w:rsidR="00EA230D" w:rsidRPr="00EA230D" w:rsidRDefault="00EA230D" w:rsidP="00EA230D">
      <w:pPr>
        <w:rPr>
          <w:rFonts w:cstheme="majorBidi"/>
          <w:szCs w:val="28"/>
        </w:rPr>
      </w:pPr>
      <w:proofErr w:type="spellStart"/>
      <w:r w:rsidRPr="00EA230D">
        <w:rPr>
          <w:rFonts w:cstheme="majorBidi"/>
          <w:szCs w:val="28"/>
        </w:rPr>
        <w:t>Akpan</w:t>
      </w:r>
      <w:proofErr w:type="spellEnd"/>
      <w:r w:rsidRPr="00EA230D">
        <w:rPr>
          <w:rFonts w:cstheme="majorBidi"/>
          <w:szCs w:val="28"/>
        </w:rPr>
        <w:t xml:space="preserve">, A.E. (2004). </w:t>
      </w:r>
      <w:proofErr w:type="gramStart"/>
      <w:r w:rsidRPr="00EA230D">
        <w:rPr>
          <w:rFonts w:cstheme="majorBidi"/>
          <w:i/>
          <w:szCs w:val="28"/>
        </w:rPr>
        <w:t>Fundamentals of entrepreneurship</w:t>
      </w:r>
      <w:r w:rsidRPr="00EA230D">
        <w:rPr>
          <w:rFonts w:cstheme="majorBidi"/>
          <w:szCs w:val="28"/>
        </w:rPr>
        <w:t>.</w:t>
      </w:r>
      <w:proofErr w:type="gramEnd"/>
      <w:r w:rsidRPr="00EA230D">
        <w:rPr>
          <w:rFonts w:cstheme="majorBidi"/>
          <w:szCs w:val="28"/>
        </w:rPr>
        <w:t xml:space="preserve"> </w:t>
      </w:r>
      <w:proofErr w:type="spellStart"/>
      <w:r w:rsidRPr="00EA230D">
        <w:rPr>
          <w:rFonts w:cstheme="majorBidi"/>
          <w:szCs w:val="28"/>
        </w:rPr>
        <w:t>Iko-Ekpene</w:t>
      </w:r>
      <w:proofErr w:type="spellEnd"/>
      <w:r w:rsidRPr="00EA230D">
        <w:rPr>
          <w:rFonts w:cstheme="majorBidi"/>
          <w:szCs w:val="28"/>
        </w:rPr>
        <w:t xml:space="preserve">: Brian Publishers </w:t>
      </w:r>
      <w:r w:rsidRPr="00EA230D">
        <w:rPr>
          <w:rFonts w:cstheme="majorBidi"/>
          <w:szCs w:val="28"/>
        </w:rPr>
        <w:tab/>
        <w:t xml:space="preserve">(Nig.) Limited.  </w:t>
      </w:r>
    </w:p>
    <w:p w:rsidR="00EA230D" w:rsidRPr="00EA230D" w:rsidRDefault="00EA230D" w:rsidP="00EA230D">
      <w:pPr>
        <w:rPr>
          <w:rFonts w:cstheme="majorBidi"/>
          <w:szCs w:val="28"/>
        </w:rPr>
      </w:pPr>
      <w:r w:rsidRPr="00EA230D">
        <w:rPr>
          <w:rFonts w:cstheme="majorBidi"/>
          <w:szCs w:val="28"/>
        </w:rPr>
        <w:t xml:space="preserve">Alhassan, M.H. (2001). </w:t>
      </w:r>
      <w:proofErr w:type="gramStart"/>
      <w:r w:rsidRPr="00EA230D">
        <w:rPr>
          <w:rFonts w:cstheme="majorBidi"/>
          <w:szCs w:val="28"/>
        </w:rPr>
        <w:t xml:space="preserve">Current hardware and software trends in information </w:t>
      </w:r>
      <w:r w:rsidRPr="00EA230D">
        <w:rPr>
          <w:rFonts w:cstheme="majorBidi"/>
          <w:szCs w:val="28"/>
        </w:rPr>
        <w:tab/>
        <w:t>technology.</w:t>
      </w:r>
      <w:proofErr w:type="gramEnd"/>
      <w:r w:rsidRPr="00EA230D">
        <w:rPr>
          <w:rFonts w:cstheme="majorBidi"/>
          <w:szCs w:val="28"/>
        </w:rPr>
        <w:t xml:space="preserve"> Teacher education in the information age: National commission for </w:t>
      </w:r>
      <w:r w:rsidRPr="00EA230D">
        <w:rPr>
          <w:rFonts w:cstheme="majorBidi"/>
          <w:szCs w:val="28"/>
        </w:rPr>
        <w:tab/>
        <w:t>colleges of education</w:t>
      </w:r>
    </w:p>
    <w:p w:rsidR="00EA230D" w:rsidRPr="00EA230D" w:rsidRDefault="00EA230D" w:rsidP="00EA230D">
      <w:pPr>
        <w:rPr>
          <w:rFonts w:cstheme="majorBidi"/>
          <w:szCs w:val="28"/>
        </w:rPr>
      </w:pPr>
      <w:proofErr w:type="spellStart"/>
      <w:r w:rsidRPr="00EA230D">
        <w:rPr>
          <w:rFonts w:cstheme="majorBidi"/>
          <w:szCs w:val="28"/>
        </w:rPr>
        <w:t>Aromolaran</w:t>
      </w:r>
      <w:proofErr w:type="spellEnd"/>
      <w:r w:rsidRPr="00EA230D">
        <w:rPr>
          <w:rFonts w:cstheme="majorBidi"/>
          <w:szCs w:val="28"/>
        </w:rPr>
        <w:t xml:space="preserve">, E.A. (1993). </w:t>
      </w:r>
      <w:proofErr w:type="gramStart"/>
      <w:r w:rsidRPr="00EA230D">
        <w:rPr>
          <w:rFonts w:cstheme="majorBidi"/>
          <w:szCs w:val="28"/>
        </w:rPr>
        <w:t xml:space="preserve">Computer appreciation information technology in the </w:t>
      </w:r>
      <w:r w:rsidRPr="00EA230D">
        <w:rPr>
          <w:rFonts w:cstheme="majorBidi"/>
          <w:szCs w:val="28"/>
        </w:rPr>
        <w:tab/>
        <w:t>secretarial profession.</w:t>
      </w:r>
      <w:proofErr w:type="gramEnd"/>
      <w:r w:rsidRPr="00EA230D">
        <w:rPr>
          <w:rFonts w:cstheme="majorBidi"/>
          <w:szCs w:val="28"/>
        </w:rPr>
        <w:t xml:space="preserve">  </w:t>
      </w:r>
      <w:r w:rsidRPr="00EA230D">
        <w:rPr>
          <w:rFonts w:cstheme="majorBidi"/>
          <w:i/>
          <w:szCs w:val="28"/>
        </w:rPr>
        <w:t>Seminar paper</w:t>
      </w:r>
      <w:r w:rsidRPr="00EA230D">
        <w:rPr>
          <w:rFonts w:cstheme="majorBidi"/>
          <w:szCs w:val="28"/>
        </w:rPr>
        <w:t xml:space="preserve"> delivered at the workshop organized for </w:t>
      </w:r>
      <w:r w:rsidRPr="00EA230D">
        <w:rPr>
          <w:rFonts w:cstheme="majorBidi"/>
          <w:szCs w:val="28"/>
        </w:rPr>
        <w:tab/>
        <w:t>top secretaries at F.T.C. Lagos.</w:t>
      </w:r>
    </w:p>
    <w:p w:rsidR="00EA230D" w:rsidRPr="00EA230D" w:rsidRDefault="00EA230D" w:rsidP="00EA230D">
      <w:pPr>
        <w:rPr>
          <w:rFonts w:cstheme="majorBidi"/>
          <w:szCs w:val="28"/>
        </w:rPr>
      </w:pPr>
      <w:proofErr w:type="spellStart"/>
      <w:r w:rsidRPr="00EA230D">
        <w:rPr>
          <w:rFonts w:cstheme="majorBidi"/>
          <w:szCs w:val="28"/>
        </w:rPr>
        <w:t>Ayeni</w:t>
      </w:r>
      <w:proofErr w:type="spellEnd"/>
      <w:r w:rsidRPr="00EA230D">
        <w:rPr>
          <w:rFonts w:cstheme="majorBidi"/>
          <w:szCs w:val="28"/>
        </w:rPr>
        <w:t xml:space="preserve">, O.G. (2005). </w:t>
      </w:r>
      <w:proofErr w:type="gramStart"/>
      <w:r w:rsidRPr="00EA230D">
        <w:rPr>
          <w:rFonts w:cstheme="majorBidi"/>
          <w:szCs w:val="28"/>
        </w:rPr>
        <w:t xml:space="preserve">The role of information and communication technology in the </w:t>
      </w:r>
      <w:r w:rsidRPr="00EA230D">
        <w:rPr>
          <w:rFonts w:cstheme="majorBidi"/>
          <w:szCs w:val="28"/>
        </w:rPr>
        <w:tab/>
        <w:t>banking industry.</w:t>
      </w:r>
      <w:proofErr w:type="gramEnd"/>
      <w:r w:rsidRPr="00EA230D">
        <w:rPr>
          <w:rFonts w:cstheme="majorBidi"/>
          <w:szCs w:val="28"/>
        </w:rPr>
        <w:t xml:space="preserve">  </w:t>
      </w:r>
      <w:proofErr w:type="gramStart"/>
      <w:r w:rsidRPr="00EA230D">
        <w:rPr>
          <w:rFonts w:cstheme="majorBidi"/>
          <w:i/>
          <w:szCs w:val="28"/>
        </w:rPr>
        <w:t>Business Education journal Vol. 1(5), 71-80.</w:t>
      </w:r>
      <w:proofErr w:type="gramEnd"/>
    </w:p>
    <w:p w:rsidR="00EA230D" w:rsidRPr="00EA230D" w:rsidRDefault="00EA230D" w:rsidP="00EA230D">
      <w:pPr>
        <w:rPr>
          <w:rFonts w:cstheme="majorBidi"/>
          <w:szCs w:val="28"/>
        </w:rPr>
      </w:pPr>
      <w:proofErr w:type="spellStart"/>
      <w:proofErr w:type="gramStart"/>
      <w:r w:rsidRPr="00EA230D">
        <w:rPr>
          <w:rFonts w:cstheme="majorBidi"/>
          <w:szCs w:val="28"/>
        </w:rPr>
        <w:t>Azuka</w:t>
      </w:r>
      <w:proofErr w:type="spellEnd"/>
      <w:r w:rsidRPr="00EA230D">
        <w:rPr>
          <w:rFonts w:cstheme="majorBidi"/>
          <w:szCs w:val="28"/>
        </w:rPr>
        <w:t xml:space="preserve">, B.E. &amp; </w:t>
      </w:r>
      <w:proofErr w:type="spellStart"/>
      <w:r w:rsidRPr="00EA230D">
        <w:rPr>
          <w:rFonts w:cstheme="majorBidi"/>
          <w:szCs w:val="28"/>
        </w:rPr>
        <w:t>Azuka</w:t>
      </w:r>
      <w:proofErr w:type="spellEnd"/>
      <w:r w:rsidRPr="00EA230D">
        <w:rPr>
          <w:rFonts w:cstheme="majorBidi"/>
          <w:szCs w:val="28"/>
        </w:rPr>
        <w:t>, M.O. (2006).</w:t>
      </w:r>
      <w:proofErr w:type="gramEnd"/>
      <w:r w:rsidRPr="00EA230D">
        <w:rPr>
          <w:rFonts w:cstheme="majorBidi"/>
          <w:szCs w:val="28"/>
        </w:rPr>
        <w:t xml:space="preserve"> </w:t>
      </w:r>
      <w:proofErr w:type="gramStart"/>
      <w:r w:rsidRPr="00EA230D">
        <w:rPr>
          <w:rFonts w:cstheme="majorBidi"/>
          <w:i/>
          <w:szCs w:val="28"/>
        </w:rPr>
        <w:t>Office practice and management</w:t>
      </w:r>
      <w:r w:rsidRPr="00EA230D">
        <w:rPr>
          <w:rFonts w:cstheme="majorBidi"/>
          <w:szCs w:val="28"/>
        </w:rPr>
        <w:t>.</w:t>
      </w:r>
      <w:proofErr w:type="gramEnd"/>
      <w:r w:rsidRPr="00EA230D">
        <w:rPr>
          <w:rFonts w:cstheme="majorBidi"/>
          <w:szCs w:val="28"/>
        </w:rPr>
        <w:t xml:space="preserve">  </w:t>
      </w:r>
      <w:proofErr w:type="spellStart"/>
      <w:r w:rsidRPr="00EA230D">
        <w:rPr>
          <w:rFonts w:cstheme="majorBidi"/>
          <w:szCs w:val="28"/>
        </w:rPr>
        <w:t>Oko</w:t>
      </w:r>
      <w:proofErr w:type="spellEnd"/>
      <w:r w:rsidRPr="00EA230D">
        <w:rPr>
          <w:rFonts w:cstheme="majorBidi"/>
          <w:szCs w:val="28"/>
        </w:rPr>
        <w:t xml:space="preserve">, </w:t>
      </w:r>
      <w:r w:rsidRPr="00EA230D">
        <w:rPr>
          <w:rFonts w:cstheme="majorBidi"/>
          <w:szCs w:val="28"/>
        </w:rPr>
        <w:tab/>
      </w:r>
      <w:proofErr w:type="spellStart"/>
      <w:r w:rsidRPr="00EA230D">
        <w:rPr>
          <w:rFonts w:cstheme="majorBidi"/>
          <w:szCs w:val="28"/>
        </w:rPr>
        <w:t>Anambra</w:t>
      </w:r>
      <w:proofErr w:type="spellEnd"/>
      <w:r w:rsidRPr="00EA230D">
        <w:rPr>
          <w:rFonts w:cstheme="majorBidi"/>
          <w:szCs w:val="28"/>
        </w:rPr>
        <w:t>:  Data Word Publications.</w:t>
      </w:r>
    </w:p>
    <w:p w:rsidR="00EA230D" w:rsidRPr="00EA230D" w:rsidRDefault="00EA230D" w:rsidP="00EA230D">
      <w:pPr>
        <w:rPr>
          <w:rFonts w:cstheme="majorBidi"/>
          <w:szCs w:val="28"/>
        </w:rPr>
      </w:pPr>
      <w:proofErr w:type="spellStart"/>
      <w:proofErr w:type="gramStart"/>
      <w:r w:rsidRPr="00EA230D">
        <w:rPr>
          <w:rFonts w:cstheme="majorBidi"/>
          <w:szCs w:val="28"/>
        </w:rPr>
        <w:t>Azuka</w:t>
      </w:r>
      <w:proofErr w:type="spellEnd"/>
      <w:r w:rsidRPr="00EA230D">
        <w:rPr>
          <w:rFonts w:cstheme="majorBidi"/>
          <w:szCs w:val="28"/>
        </w:rPr>
        <w:t xml:space="preserve">, B.E. &amp; </w:t>
      </w:r>
      <w:proofErr w:type="spellStart"/>
      <w:r w:rsidRPr="00EA230D">
        <w:rPr>
          <w:rFonts w:cstheme="majorBidi"/>
          <w:szCs w:val="28"/>
        </w:rPr>
        <w:t>Agomuo</w:t>
      </w:r>
      <w:proofErr w:type="spellEnd"/>
      <w:r w:rsidRPr="00EA230D">
        <w:rPr>
          <w:rFonts w:cstheme="majorBidi"/>
          <w:szCs w:val="28"/>
        </w:rPr>
        <w:t>, E.E. (1993).</w:t>
      </w:r>
      <w:proofErr w:type="gramEnd"/>
      <w:r w:rsidRPr="00EA230D">
        <w:rPr>
          <w:rFonts w:cstheme="majorBidi"/>
          <w:szCs w:val="28"/>
        </w:rPr>
        <w:t xml:space="preserve">  </w:t>
      </w:r>
      <w:proofErr w:type="gramStart"/>
      <w:r w:rsidRPr="00EA230D">
        <w:rPr>
          <w:rFonts w:cstheme="majorBidi"/>
          <w:i/>
          <w:szCs w:val="28"/>
        </w:rPr>
        <w:t>Modern secretarial duties for polytechnics</w:t>
      </w:r>
      <w:r w:rsidRPr="00EA230D">
        <w:rPr>
          <w:rFonts w:cstheme="majorBidi"/>
          <w:szCs w:val="28"/>
        </w:rPr>
        <w:t>.</w:t>
      </w:r>
      <w:proofErr w:type="gramEnd"/>
      <w:r w:rsidRPr="00EA230D">
        <w:rPr>
          <w:rFonts w:cstheme="majorBidi"/>
          <w:szCs w:val="28"/>
        </w:rPr>
        <w:t xml:space="preserve"> </w:t>
      </w:r>
      <w:r w:rsidRPr="00EA230D">
        <w:rPr>
          <w:rFonts w:cstheme="majorBidi"/>
          <w:szCs w:val="28"/>
        </w:rPr>
        <w:tab/>
        <w:t>Aba: Model Academic Publishers.</w:t>
      </w:r>
    </w:p>
    <w:p w:rsidR="00EA230D" w:rsidRPr="00EA230D" w:rsidRDefault="00EA230D" w:rsidP="00EA230D">
      <w:pPr>
        <w:rPr>
          <w:rFonts w:cstheme="majorBidi"/>
          <w:szCs w:val="28"/>
        </w:rPr>
      </w:pPr>
      <w:proofErr w:type="spellStart"/>
      <w:r w:rsidRPr="00EA230D">
        <w:rPr>
          <w:rFonts w:cstheme="majorBidi"/>
          <w:szCs w:val="28"/>
        </w:rPr>
        <w:t>Berenfield</w:t>
      </w:r>
      <w:proofErr w:type="spellEnd"/>
      <w:r w:rsidRPr="00EA230D">
        <w:rPr>
          <w:rFonts w:cstheme="majorBidi"/>
          <w:szCs w:val="28"/>
        </w:rPr>
        <w:t xml:space="preserve">, B. (1999). The internet is our classrooms, teaching tomorrow’s world in </w:t>
      </w:r>
      <w:r w:rsidRPr="00EA230D">
        <w:rPr>
          <w:rFonts w:cstheme="majorBidi"/>
          <w:szCs w:val="28"/>
        </w:rPr>
        <w:tab/>
        <w:t xml:space="preserve">science and environment education:  Views from developing countries </w:t>
      </w:r>
      <w:r w:rsidRPr="00EA230D">
        <w:rPr>
          <w:rFonts w:cstheme="majorBidi"/>
          <w:szCs w:val="28"/>
        </w:rPr>
        <w:tab/>
        <w:t>Washington D.C World Bank.</w:t>
      </w:r>
    </w:p>
    <w:p w:rsidR="00EA230D" w:rsidRPr="00EA230D" w:rsidRDefault="00EA230D" w:rsidP="00EA230D">
      <w:pPr>
        <w:rPr>
          <w:rFonts w:cstheme="majorBidi"/>
          <w:szCs w:val="28"/>
        </w:rPr>
      </w:pPr>
      <w:proofErr w:type="spellStart"/>
      <w:proofErr w:type="gramStart"/>
      <w:r w:rsidRPr="00EA230D">
        <w:rPr>
          <w:rFonts w:cstheme="majorBidi"/>
          <w:szCs w:val="28"/>
        </w:rPr>
        <w:t>Blackbourn</w:t>
      </w:r>
      <w:proofErr w:type="spellEnd"/>
      <w:r w:rsidRPr="00EA230D">
        <w:rPr>
          <w:rFonts w:cstheme="majorBidi"/>
          <w:szCs w:val="28"/>
        </w:rPr>
        <w:t xml:space="preserve">, R; </w:t>
      </w:r>
      <w:proofErr w:type="spellStart"/>
      <w:r w:rsidRPr="00EA230D">
        <w:rPr>
          <w:rFonts w:cstheme="majorBidi"/>
          <w:szCs w:val="28"/>
        </w:rPr>
        <w:t>Havice</w:t>
      </w:r>
      <w:proofErr w:type="spellEnd"/>
      <w:r w:rsidRPr="00EA230D">
        <w:rPr>
          <w:rFonts w:cstheme="majorBidi"/>
          <w:szCs w:val="28"/>
        </w:rPr>
        <w:t xml:space="preserve">, P.A. &amp; </w:t>
      </w:r>
      <w:proofErr w:type="spellStart"/>
      <w:r w:rsidRPr="00EA230D">
        <w:rPr>
          <w:rFonts w:cstheme="majorBidi"/>
          <w:szCs w:val="28"/>
        </w:rPr>
        <w:t>Cawthow</w:t>
      </w:r>
      <w:proofErr w:type="spellEnd"/>
      <w:r w:rsidRPr="00EA230D">
        <w:rPr>
          <w:rFonts w:cstheme="majorBidi"/>
          <w:szCs w:val="28"/>
        </w:rPr>
        <w:t>, J.W. (2001).</w:t>
      </w:r>
      <w:proofErr w:type="gramEnd"/>
      <w:r w:rsidRPr="00EA230D">
        <w:rPr>
          <w:rFonts w:cstheme="majorBidi"/>
          <w:szCs w:val="28"/>
        </w:rPr>
        <w:t xml:space="preserve"> A </w:t>
      </w:r>
      <w:proofErr w:type="spellStart"/>
      <w:r w:rsidRPr="00EA230D">
        <w:rPr>
          <w:rFonts w:cstheme="majorBidi"/>
          <w:szCs w:val="28"/>
        </w:rPr>
        <w:t>self evaluation</w:t>
      </w:r>
      <w:proofErr w:type="spellEnd"/>
      <w:r w:rsidRPr="00EA230D">
        <w:rPr>
          <w:rFonts w:cstheme="majorBidi"/>
          <w:szCs w:val="28"/>
        </w:rPr>
        <w:t xml:space="preserve"> of computer </w:t>
      </w:r>
      <w:r w:rsidRPr="00EA230D">
        <w:rPr>
          <w:rFonts w:cstheme="majorBidi"/>
          <w:szCs w:val="28"/>
        </w:rPr>
        <w:tab/>
        <w:t xml:space="preserve">technology skills for administrator </w:t>
      </w:r>
      <w:proofErr w:type="gramStart"/>
      <w:r w:rsidRPr="00EA230D">
        <w:rPr>
          <w:rFonts w:cstheme="majorBidi"/>
          <w:szCs w:val="28"/>
        </w:rPr>
        <w:t>students</w:t>
      </w:r>
      <w:proofErr w:type="gramEnd"/>
      <w:r w:rsidRPr="00EA230D">
        <w:rPr>
          <w:rFonts w:cstheme="majorBidi"/>
          <w:szCs w:val="28"/>
        </w:rPr>
        <w:t xml:space="preserve"> affairs can-line magazine.  </w:t>
      </w:r>
      <w:r w:rsidRPr="00EA230D">
        <w:rPr>
          <w:rFonts w:cstheme="majorBidi"/>
          <w:szCs w:val="28"/>
        </w:rPr>
        <w:tab/>
        <w:t xml:space="preserve">Retrieval on 15th March, 2009.   </w:t>
      </w:r>
    </w:p>
    <w:p w:rsidR="00EA230D" w:rsidRPr="00EA230D" w:rsidRDefault="00EA230D" w:rsidP="00EA230D">
      <w:pPr>
        <w:rPr>
          <w:rFonts w:cstheme="majorBidi"/>
          <w:szCs w:val="28"/>
        </w:rPr>
      </w:pPr>
      <w:proofErr w:type="spellStart"/>
      <w:r w:rsidRPr="00EA230D">
        <w:rPr>
          <w:rFonts w:cstheme="majorBidi"/>
          <w:szCs w:val="28"/>
        </w:rPr>
        <w:t>Chukwumezie</w:t>
      </w:r>
      <w:proofErr w:type="spellEnd"/>
      <w:r w:rsidRPr="00EA230D">
        <w:rPr>
          <w:rFonts w:cstheme="majorBidi"/>
          <w:szCs w:val="28"/>
        </w:rPr>
        <w:t xml:space="preserve">, F.U. (2002). The internet competencies required of secretaries in a </w:t>
      </w:r>
      <w:r w:rsidRPr="00EA230D">
        <w:rPr>
          <w:rFonts w:cstheme="majorBidi"/>
          <w:szCs w:val="28"/>
        </w:rPr>
        <w:tab/>
        <w:t>technological environment</w:t>
      </w:r>
      <w:r w:rsidRPr="00EA230D">
        <w:rPr>
          <w:rFonts w:cstheme="majorBidi"/>
          <w:i/>
          <w:szCs w:val="28"/>
        </w:rPr>
        <w:t>.  Business Education Journal 3(5) 24-36.</w:t>
      </w:r>
    </w:p>
    <w:p w:rsidR="00EA230D" w:rsidRPr="00EA230D" w:rsidRDefault="00EA230D" w:rsidP="00EA230D">
      <w:pPr>
        <w:rPr>
          <w:rFonts w:cstheme="majorBidi"/>
          <w:szCs w:val="28"/>
        </w:rPr>
      </w:pPr>
      <w:proofErr w:type="spellStart"/>
      <w:proofErr w:type="gramStart"/>
      <w:r w:rsidRPr="00EA230D">
        <w:rPr>
          <w:rFonts w:cstheme="majorBidi"/>
          <w:szCs w:val="28"/>
        </w:rPr>
        <w:t>Edun</w:t>
      </w:r>
      <w:proofErr w:type="spellEnd"/>
      <w:r w:rsidRPr="00EA230D">
        <w:rPr>
          <w:rFonts w:cstheme="majorBidi"/>
          <w:szCs w:val="28"/>
        </w:rPr>
        <w:t xml:space="preserve">, B.A. &amp; </w:t>
      </w:r>
      <w:proofErr w:type="spellStart"/>
      <w:r w:rsidRPr="00EA230D">
        <w:rPr>
          <w:rFonts w:cstheme="majorBidi"/>
          <w:szCs w:val="28"/>
        </w:rPr>
        <w:t>Ajetunmobi</w:t>
      </w:r>
      <w:proofErr w:type="spellEnd"/>
      <w:r w:rsidRPr="00EA230D">
        <w:rPr>
          <w:rFonts w:cstheme="majorBidi"/>
          <w:szCs w:val="28"/>
        </w:rPr>
        <w:t>, S.S. (2000).</w:t>
      </w:r>
      <w:proofErr w:type="gramEnd"/>
      <w:r w:rsidRPr="00EA230D">
        <w:rPr>
          <w:rFonts w:cstheme="majorBidi"/>
          <w:szCs w:val="28"/>
        </w:rPr>
        <w:t xml:space="preserve">  </w:t>
      </w:r>
      <w:proofErr w:type="gramStart"/>
      <w:r w:rsidRPr="00EA230D">
        <w:rPr>
          <w:rFonts w:cstheme="majorBidi"/>
          <w:i/>
          <w:szCs w:val="28"/>
        </w:rPr>
        <w:t>Secretarial practice and office management.</w:t>
      </w:r>
      <w:proofErr w:type="gramEnd"/>
      <w:r w:rsidRPr="00EA230D">
        <w:rPr>
          <w:rFonts w:cstheme="majorBidi"/>
          <w:i/>
          <w:szCs w:val="28"/>
        </w:rPr>
        <w:t xml:space="preserve"> </w:t>
      </w:r>
      <w:r w:rsidRPr="00EA230D">
        <w:rPr>
          <w:rFonts w:cstheme="majorBidi"/>
          <w:szCs w:val="28"/>
        </w:rPr>
        <w:t xml:space="preserve"> </w:t>
      </w:r>
      <w:r w:rsidRPr="00EA230D">
        <w:rPr>
          <w:rFonts w:cstheme="majorBidi"/>
          <w:szCs w:val="28"/>
        </w:rPr>
        <w:tab/>
        <w:t>Ibadan:  University Press Limited.</w:t>
      </w:r>
    </w:p>
    <w:p w:rsidR="00EA230D" w:rsidRPr="00EA230D" w:rsidRDefault="00EA230D" w:rsidP="00EA230D">
      <w:pPr>
        <w:rPr>
          <w:rFonts w:cstheme="majorBidi"/>
          <w:szCs w:val="28"/>
        </w:rPr>
      </w:pPr>
      <w:proofErr w:type="spellStart"/>
      <w:r w:rsidRPr="00EA230D">
        <w:rPr>
          <w:rFonts w:cstheme="majorBidi"/>
          <w:szCs w:val="28"/>
        </w:rPr>
        <w:t>Fasae</w:t>
      </w:r>
      <w:proofErr w:type="spellEnd"/>
      <w:r w:rsidRPr="00EA230D">
        <w:rPr>
          <w:rFonts w:cstheme="majorBidi"/>
          <w:szCs w:val="28"/>
        </w:rPr>
        <w:t xml:space="preserve">, F.B.K. (2003).  </w:t>
      </w:r>
      <w:proofErr w:type="gramStart"/>
      <w:r w:rsidRPr="00EA230D">
        <w:rPr>
          <w:rFonts w:cstheme="majorBidi"/>
          <w:szCs w:val="28"/>
        </w:rPr>
        <w:t>The role of information technology in business education.</w:t>
      </w:r>
      <w:proofErr w:type="gramEnd"/>
      <w:r w:rsidRPr="00EA230D">
        <w:rPr>
          <w:rFonts w:cstheme="majorBidi"/>
          <w:szCs w:val="28"/>
        </w:rPr>
        <w:t xml:space="preserve"> </w:t>
      </w:r>
      <w:r w:rsidRPr="00EA230D">
        <w:rPr>
          <w:rFonts w:cstheme="majorBidi"/>
          <w:szCs w:val="28"/>
        </w:rPr>
        <w:tab/>
      </w:r>
      <w:r w:rsidRPr="00EA230D">
        <w:rPr>
          <w:rFonts w:cstheme="majorBidi"/>
          <w:i/>
          <w:szCs w:val="28"/>
        </w:rPr>
        <w:t xml:space="preserve">Association of business education of Nigeria, </w:t>
      </w:r>
      <w:proofErr w:type="spellStart"/>
      <w:r w:rsidRPr="00EA230D">
        <w:rPr>
          <w:rFonts w:cstheme="majorBidi"/>
          <w:i/>
          <w:szCs w:val="28"/>
        </w:rPr>
        <w:t>Ondo</w:t>
      </w:r>
      <w:proofErr w:type="spellEnd"/>
      <w:r w:rsidRPr="00EA230D">
        <w:rPr>
          <w:rFonts w:cstheme="majorBidi"/>
          <w:i/>
          <w:szCs w:val="28"/>
        </w:rPr>
        <w:t xml:space="preserve"> and </w:t>
      </w:r>
      <w:proofErr w:type="spellStart"/>
      <w:r w:rsidRPr="00EA230D">
        <w:rPr>
          <w:rFonts w:cstheme="majorBidi"/>
          <w:i/>
          <w:szCs w:val="28"/>
        </w:rPr>
        <w:t>Ekiti</w:t>
      </w:r>
      <w:proofErr w:type="spellEnd"/>
      <w:r w:rsidRPr="00EA230D">
        <w:rPr>
          <w:rFonts w:cstheme="majorBidi"/>
          <w:i/>
          <w:szCs w:val="28"/>
        </w:rPr>
        <w:t xml:space="preserve"> Chapter Journal</w:t>
      </w:r>
      <w:r w:rsidRPr="00EA230D">
        <w:rPr>
          <w:rFonts w:cstheme="majorBidi"/>
          <w:szCs w:val="28"/>
        </w:rPr>
        <w:t xml:space="preserve">, </w:t>
      </w:r>
      <w:r w:rsidRPr="00EA230D">
        <w:rPr>
          <w:rFonts w:cstheme="majorBidi"/>
          <w:szCs w:val="28"/>
        </w:rPr>
        <w:tab/>
        <w:t>(1) Akure: Convent Publishing House.</w:t>
      </w:r>
    </w:p>
    <w:p w:rsidR="00EA230D" w:rsidRPr="00EA230D" w:rsidRDefault="00EA230D" w:rsidP="00EA230D">
      <w:pPr>
        <w:rPr>
          <w:rFonts w:cstheme="majorBidi"/>
          <w:szCs w:val="28"/>
        </w:rPr>
      </w:pPr>
      <w:proofErr w:type="spellStart"/>
      <w:r w:rsidRPr="00EA230D">
        <w:rPr>
          <w:rFonts w:cstheme="majorBidi"/>
          <w:szCs w:val="28"/>
        </w:rPr>
        <w:t>Folahan</w:t>
      </w:r>
      <w:proofErr w:type="spellEnd"/>
      <w:r w:rsidRPr="00EA230D">
        <w:rPr>
          <w:rFonts w:cstheme="majorBidi"/>
          <w:szCs w:val="28"/>
        </w:rPr>
        <w:t xml:space="preserve">, S.A. (2003).  Business education and development in office automation:  The </w:t>
      </w:r>
      <w:r w:rsidRPr="00EA230D">
        <w:rPr>
          <w:rFonts w:cstheme="majorBidi"/>
          <w:szCs w:val="28"/>
        </w:rPr>
        <w:tab/>
        <w:t xml:space="preserve">need for curriculum innovation. </w:t>
      </w:r>
      <w:proofErr w:type="gramStart"/>
      <w:r w:rsidRPr="00EA230D">
        <w:rPr>
          <w:rFonts w:cstheme="majorBidi"/>
          <w:i/>
          <w:szCs w:val="28"/>
        </w:rPr>
        <w:t xml:space="preserve">Association of Business Education of Nigeria, </w:t>
      </w:r>
      <w:r w:rsidRPr="00EA230D">
        <w:rPr>
          <w:rFonts w:cstheme="majorBidi"/>
          <w:szCs w:val="28"/>
        </w:rPr>
        <w:tab/>
      </w:r>
      <w:proofErr w:type="spellStart"/>
      <w:r w:rsidRPr="00EA230D">
        <w:rPr>
          <w:rFonts w:cstheme="majorBidi"/>
          <w:i/>
          <w:szCs w:val="28"/>
        </w:rPr>
        <w:t>Ondo-Ekiti</w:t>
      </w:r>
      <w:proofErr w:type="spellEnd"/>
      <w:r w:rsidRPr="00EA230D">
        <w:rPr>
          <w:rFonts w:cstheme="majorBidi"/>
          <w:i/>
          <w:szCs w:val="28"/>
        </w:rPr>
        <w:t xml:space="preserve"> Chapter Journal.</w:t>
      </w:r>
      <w:proofErr w:type="gramEnd"/>
      <w:r w:rsidRPr="00EA230D">
        <w:rPr>
          <w:rFonts w:cstheme="majorBidi"/>
          <w:szCs w:val="28"/>
        </w:rPr>
        <w:t xml:space="preserve">  Akure:  convent Publishing Ho</w:t>
      </w:r>
    </w:p>
    <w:p w:rsidR="00EA230D" w:rsidRPr="00EA230D" w:rsidRDefault="00EA230D" w:rsidP="00EA230D">
      <w:pPr>
        <w:rPr>
          <w:rFonts w:cstheme="majorBidi"/>
          <w:szCs w:val="28"/>
        </w:rPr>
      </w:pPr>
      <w:r w:rsidRPr="00EA230D">
        <w:rPr>
          <w:rFonts w:cstheme="majorBidi"/>
          <w:szCs w:val="28"/>
        </w:rPr>
        <w:t xml:space="preserve">Gupta, A.K. (2003).  </w:t>
      </w:r>
      <w:r w:rsidRPr="00EA230D">
        <w:rPr>
          <w:rFonts w:cstheme="majorBidi"/>
          <w:i/>
          <w:szCs w:val="28"/>
        </w:rPr>
        <w:t xml:space="preserve">Management and information system ram </w:t>
      </w:r>
      <w:proofErr w:type="spellStart"/>
      <w:r w:rsidRPr="00EA230D">
        <w:rPr>
          <w:rFonts w:cstheme="majorBidi"/>
          <w:i/>
          <w:szCs w:val="28"/>
        </w:rPr>
        <w:t>nagar</w:t>
      </w:r>
      <w:proofErr w:type="spellEnd"/>
      <w:r w:rsidRPr="00EA230D">
        <w:rPr>
          <w:rFonts w:cstheme="majorBidi"/>
          <w:szCs w:val="28"/>
        </w:rPr>
        <w:t xml:space="preserve">. New Delhi:  S. </w:t>
      </w:r>
      <w:r w:rsidRPr="00EA230D">
        <w:rPr>
          <w:rFonts w:cstheme="majorBidi"/>
          <w:szCs w:val="28"/>
        </w:rPr>
        <w:tab/>
        <w:t>Chand and Company Ltd.</w:t>
      </w:r>
    </w:p>
    <w:p w:rsidR="00EA230D" w:rsidRPr="00EA230D" w:rsidRDefault="00EA230D" w:rsidP="00EA230D">
      <w:pPr>
        <w:rPr>
          <w:rFonts w:cstheme="majorBidi"/>
          <w:szCs w:val="28"/>
        </w:rPr>
      </w:pPr>
      <w:r w:rsidRPr="00EA230D">
        <w:rPr>
          <w:rFonts w:cstheme="majorBidi"/>
          <w:szCs w:val="28"/>
        </w:rPr>
        <w:t xml:space="preserve">Harrison, J. (1997).  </w:t>
      </w:r>
      <w:r w:rsidRPr="00EA230D">
        <w:rPr>
          <w:rFonts w:cstheme="majorBidi"/>
          <w:i/>
          <w:szCs w:val="28"/>
        </w:rPr>
        <w:t>Secretarial duties West African</w:t>
      </w:r>
      <w:r w:rsidRPr="00EA230D">
        <w:rPr>
          <w:rFonts w:cstheme="majorBidi"/>
          <w:szCs w:val="28"/>
        </w:rPr>
        <w:t xml:space="preserve"> (Ed.) London: Pitman Publishing.  </w:t>
      </w:r>
    </w:p>
    <w:p w:rsidR="00EA230D" w:rsidRPr="00EA230D" w:rsidRDefault="00EA230D" w:rsidP="00EA230D">
      <w:pPr>
        <w:rPr>
          <w:rFonts w:cstheme="majorBidi"/>
          <w:szCs w:val="28"/>
        </w:rPr>
      </w:pPr>
      <w:proofErr w:type="spellStart"/>
      <w:r w:rsidRPr="00EA230D">
        <w:rPr>
          <w:rFonts w:cstheme="majorBidi"/>
          <w:szCs w:val="28"/>
        </w:rPr>
        <w:t>Igbinoba</w:t>
      </w:r>
      <w:proofErr w:type="spellEnd"/>
      <w:r w:rsidRPr="00EA230D">
        <w:rPr>
          <w:rFonts w:cstheme="majorBidi"/>
          <w:szCs w:val="28"/>
        </w:rPr>
        <w:t xml:space="preserve">, M.O. (2000). </w:t>
      </w:r>
      <w:proofErr w:type="gramStart"/>
      <w:r w:rsidRPr="00EA230D">
        <w:rPr>
          <w:rFonts w:cstheme="majorBidi"/>
          <w:szCs w:val="28"/>
        </w:rPr>
        <w:t xml:space="preserve">The automated office and its implications for training of the </w:t>
      </w:r>
      <w:r w:rsidRPr="00EA230D">
        <w:rPr>
          <w:rFonts w:cstheme="majorBidi"/>
          <w:szCs w:val="28"/>
        </w:rPr>
        <w:tab/>
        <w:t>21st century secretary.</w:t>
      </w:r>
      <w:proofErr w:type="gramEnd"/>
      <w:r w:rsidRPr="00EA230D">
        <w:rPr>
          <w:rFonts w:cstheme="majorBidi"/>
          <w:szCs w:val="28"/>
        </w:rPr>
        <w:t xml:space="preserve">  </w:t>
      </w:r>
      <w:r w:rsidRPr="00EA230D">
        <w:rPr>
          <w:rFonts w:cstheme="majorBidi"/>
          <w:i/>
          <w:szCs w:val="28"/>
        </w:rPr>
        <w:t xml:space="preserve">Business Education Journal 3(3) 118-126.   </w:t>
      </w:r>
    </w:p>
    <w:p w:rsidR="00EA230D" w:rsidRPr="00EA230D" w:rsidRDefault="00EA230D" w:rsidP="00EA230D">
      <w:pPr>
        <w:rPr>
          <w:rFonts w:cstheme="majorBidi"/>
          <w:szCs w:val="28"/>
        </w:rPr>
      </w:pPr>
      <w:proofErr w:type="spellStart"/>
      <w:r w:rsidRPr="00EA230D">
        <w:rPr>
          <w:rFonts w:cstheme="majorBidi"/>
          <w:szCs w:val="28"/>
        </w:rPr>
        <w:t>Igbinoba</w:t>
      </w:r>
      <w:proofErr w:type="spellEnd"/>
      <w:r w:rsidRPr="00EA230D">
        <w:rPr>
          <w:rFonts w:cstheme="majorBidi"/>
          <w:szCs w:val="28"/>
        </w:rPr>
        <w:t xml:space="preserve">, M.O. (2005). </w:t>
      </w:r>
      <w:proofErr w:type="gramStart"/>
      <w:r w:rsidRPr="00EA230D">
        <w:rPr>
          <w:rFonts w:cstheme="majorBidi"/>
          <w:szCs w:val="28"/>
        </w:rPr>
        <w:t xml:space="preserve">The impact of information and communication technology </w:t>
      </w:r>
      <w:r w:rsidRPr="00EA230D">
        <w:rPr>
          <w:rFonts w:cstheme="majorBidi"/>
          <w:szCs w:val="28"/>
        </w:rPr>
        <w:tab/>
        <w:t>(ICT) on secretarial education.</w:t>
      </w:r>
      <w:proofErr w:type="gramEnd"/>
      <w:r w:rsidRPr="00EA230D">
        <w:rPr>
          <w:rFonts w:cstheme="majorBidi"/>
          <w:szCs w:val="28"/>
        </w:rPr>
        <w:t xml:space="preserve">  </w:t>
      </w:r>
      <w:proofErr w:type="gramStart"/>
      <w:r w:rsidRPr="00EA230D">
        <w:rPr>
          <w:rFonts w:cstheme="majorBidi"/>
          <w:i/>
          <w:szCs w:val="28"/>
        </w:rPr>
        <w:t>Business Education book of Reading</w:t>
      </w:r>
      <w:r w:rsidRPr="00EA230D">
        <w:rPr>
          <w:rFonts w:cstheme="majorBidi"/>
          <w:szCs w:val="28"/>
        </w:rPr>
        <w:t xml:space="preserve">, 11(5) </w:t>
      </w:r>
      <w:r w:rsidRPr="00EA230D">
        <w:rPr>
          <w:rFonts w:cstheme="majorBidi"/>
          <w:szCs w:val="28"/>
        </w:rPr>
        <w:tab/>
        <w:t>109-</w:t>
      </w:r>
      <w:r w:rsidRPr="00EA230D">
        <w:rPr>
          <w:rFonts w:cstheme="majorBidi"/>
          <w:szCs w:val="28"/>
        </w:rPr>
        <w:tab/>
        <w:t>118.</w:t>
      </w:r>
      <w:proofErr w:type="gramEnd"/>
    </w:p>
    <w:p w:rsidR="00EA230D" w:rsidRPr="00EA230D" w:rsidRDefault="00EA230D" w:rsidP="00EA230D">
      <w:pPr>
        <w:rPr>
          <w:rFonts w:cstheme="majorBidi"/>
          <w:szCs w:val="28"/>
        </w:rPr>
      </w:pPr>
      <w:proofErr w:type="spellStart"/>
      <w:r w:rsidRPr="00EA230D">
        <w:rPr>
          <w:rFonts w:cstheme="majorBidi"/>
          <w:szCs w:val="28"/>
        </w:rPr>
        <w:t>Ikeagwuani</w:t>
      </w:r>
      <w:proofErr w:type="spellEnd"/>
      <w:r w:rsidRPr="00EA230D">
        <w:rPr>
          <w:rFonts w:cstheme="majorBidi"/>
          <w:szCs w:val="28"/>
        </w:rPr>
        <w:t xml:space="preserve">, M.N. (2001). </w:t>
      </w:r>
      <w:proofErr w:type="gramStart"/>
      <w:r w:rsidRPr="00EA230D">
        <w:rPr>
          <w:rFonts w:cstheme="majorBidi"/>
          <w:i/>
          <w:szCs w:val="28"/>
        </w:rPr>
        <w:t>Practical secretarial duties handbook</w:t>
      </w:r>
      <w:r w:rsidRPr="00EA230D">
        <w:rPr>
          <w:rFonts w:cstheme="majorBidi"/>
          <w:szCs w:val="28"/>
        </w:rPr>
        <w:t>.</w:t>
      </w:r>
      <w:proofErr w:type="gramEnd"/>
      <w:r w:rsidRPr="00EA230D">
        <w:rPr>
          <w:rFonts w:cstheme="majorBidi"/>
          <w:szCs w:val="28"/>
        </w:rPr>
        <w:t xml:space="preserve">  Onitsha:  </w:t>
      </w:r>
      <w:r w:rsidRPr="00EA230D">
        <w:rPr>
          <w:rFonts w:cstheme="majorBidi"/>
          <w:szCs w:val="28"/>
        </w:rPr>
        <w:tab/>
        <w:t xml:space="preserve">Educational Publishers. </w:t>
      </w:r>
    </w:p>
    <w:p w:rsidR="00EA230D" w:rsidRPr="00EA230D" w:rsidRDefault="00EA230D" w:rsidP="00EA230D">
      <w:pPr>
        <w:rPr>
          <w:rFonts w:cstheme="majorBidi"/>
          <w:szCs w:val="28"/>
        </w:rPr>
      </w:pPr>
      <w:proofErr w:type="spellStart"/>
      <w:r w:rsidRPr="00EA230D">
        <w:rPr>
          <w:rFonts w:cstheme="majorBidi"/>
          <w:szCs w:val="28"/>
        </w:rPr>
        <w:t>Iro-Idoro</w:t>
      </w:r>
      <w:proofErr w:type="spellEnd"/>
      <w:r w:rsidRPr="00EA230D">
        <w:rPr>
          <w:rFonts w:cstheme="majorBidi"/>
          <w:szCs w:val="28"/>
        </w:rPr>
        <w:t xml:space="preserve">, C.B. (1999). </w:t>
      </w:r>
      <w:proofErr w:type="gramStart"/>
      <w:r w:rsidRPr="00EA230D">
        <w:rPr>
          <w:rFonts w:cstheme="majorBidi"/>
          <w:szCs w:val="28"/>
        </w:rPr>
        <w:t>Traditional secretarial duties in an office.</w:t>
      </w:r>
      <w:proofErr w:type="gramEnd"/>
      <w:r w:rsidRPr="00EA230D">
        <w:rPr>
          <w:rFonts w:cstheme="majorBidi"/>
          <w:szCs w:val="28"/>
        </w:rPr>
        <w:t xml:space="preserve"> J</w:t>
      </w:r>
      <w:r w:rsidRPr="00EA230D">
        <w:rPr>
          <w:rFonts w:cstheme="majorBidi"/>
          <w:i/>
          <w:szCs w:val="28"/>
        </w:rPr>
        <w:t xml:space="preserve">ournal of National </w:t>
      </w:r>
      <w:r w:rsidRPr="00EA230D">
        <w:rPr>
          <w:rFonts w:cstheme="majorBidi"/>
          <w:szCs w:val="28"/>
        </w:rPr>
        <w:tab/>
      </w:r>
      <w:r w:rsidRPr="00EA230D">
        <w:rPr>
          <w:rFonts w:cstheme="majorBidi"/>
          <w:i/>
          <w:szCs w:val="28"/>
        </w:rPr>
        <w:t xml:space="preserve">Association of Professional Secretarial Staff of Nigeria </w:t>
      </w:r>
      <w:r w:rsidRPr="00EA230D">
        <w:rPr>
          <w:rFonts w:cstheme="majorBidi"/>
          <w:szCs w:val="28"/>
        </w:rPr>
        <w:t xml:space="preserve">(NAPSSON) 55-59.  </w:t>
      </w:r>
    </w:p>
    <w:p w:rsidR="00EA230D" w:rsidRPr="00EA230D" w:rsidRDefault="00EA230D" w:rsidP="00EA230D">
      <w:pPr>
        <w:rPr>
          <w:rFonts w:cstheme="majorBidi"/>
          <w:szCs w:val="28"/>
        </w:rPr>
      </w:pPr>
      <w:proofErr w:type="gramStart"/>
      <w:r w:rsidRPr="00EA230D">
        <w:rPr>
          <w:rFonts w:cstheme="majorBidi"/>
          <w:szCs w:val="28"/>
        </w:rPr>
        <w:t>Lucy, T. (1990).</w:t>
      </w:r>
      <w:proofErr w:type="gramEnd"/>
      <w:r w:rsidRPr="00EA230D">
        <w:rPr>
          <w:rFonts w:cstheme="majorBidi"/>
          <w:szCs w:val="28"/>
        </w:rPr>
        <w:t xml:space="preserve">  </w:t>
      </w:r>
      <w:proofErr w:type="gramStart"/>
      <w:r w:rsidRPr="00EA230D">
        <w:rPr>
          <w:rFonts w:cstheme="majorBidi"/>
          <w:i/>
          <w:szCs w:val="28"/>
        </w:rPr>
        <w:t>Management information system</w:t>
      </w:r>
      <w:r w:rsidRPr="00EA230D">
        <w:rPr>
          <w:rFonts w:cstheme="majorBidi"/>
          <w:szCs w:val="28"/>
        </w:rPr>
        <w:t>.</w:t>
      </w:r>
      <w:proofErr w:type="gramEnd"/>
      <w:r w:rsidRPr="00EA230D">
        <w:rPr>
          <w:rFonts w:cstheme="majorBidi"/>
          <w:szCs w:val="28"/>
        </w:rPr>
        <w:t xml:space="preserve"> London: DP publication.</w:t>
      </w:r>
    </w:p>
    <w:p w:rsidR="00EA230D" w:rsidRPr="00EA230D" w:rsidRDefault="00EA230D" w:rsidP="00EA230D">
      <w:pPr>
        <w:rPr>
          <w:rFonts w:cstheme="majorBidi"/>
          <w:szCs w:val="28"/>
        </w:rPr>
      </w:pPr>
      <w:proofErr w:type="spellStart"/>
      <w:r w:rsidRPr="00EA230D">
        <w:rPr>
          <w:rFonts w:cstheme="majorBidi"/>
          <w:szCs w:val="28"/>
        </w:rPr>
        <w:t>Madaki</w:t>
      </w:r>
      <w:proofErr w:type="spellEnd"/>
      <w:r w:rsidRPr="00EA230D">
        <w:rPr>
          <w:rFonts w:cstheme="majorBidi"/>
          <w:szCs w:val="28"/>
        </w:rPr>
        <w:t xml:space="preserve">, D.E. (2006). </w:t>
      </w:r>
      <w:proofErr w:type="gramStart"/>
      <w:r w:rsidRPr="00EA230D">
        <w:rPr>
          <w:rFonts w:cstheme="majorBidi"/>
          <w:szCs w:val="28"/>
        </w:rPr>
        <w:t xml:space="preserve">Determination of office communication technology skills </w:t>
      </w:r>
      <w:bookmarkStart w:id="122" w:name="_GoBack"/>
      <w:bookmarkEnd w:id="122"/>
      <w:r w:rsidRPr="00EA230D">
        <w:rPr>
          <w:rFonts w:cstheme="majorBidi"/>
          <w:szCs w:val="28"/>
        </w:rPr>
        <w:tab/>
        <w:t>required by administrative officers in tertiary institutions in Kaduna Stat.</w:t>
      </w:r>
      <w:proofErr w:type="gramEnd"/>
      <w:r w:rsidRPr="00EA230D">
        <w:rPr>
          <w:rFonts w:cstheme="majorBidi"/>
          <w:szCs w:val="28"/>
        </w:rPr>
        <w:t xml:space="preserve">  </w:t>
      </w:r>
      <w:r w:rsidRPr="00EA230D">
        <w:rPr>
          <w:rFonts w:cstheme="majorBidi"/>
          <w:szCs w:val="28"/>
        </w:rPr>
        <w:tab/>
      </w:r>
      <w:r w:rsidRPr="00EA230D">
        <w:rPr>
          <w:rFonts w:cstheme="majorBidi"/>
          <w:i/>
          <w:szCs w:val="28"/>
        </w:rPr>
        <w:t>Unpublished M.Ed. Thesis</w:t>
      </w:r>
      <w:r w:rsidRPr="00EA230D">
        <w:rPr>
          <w:rFonts w:cstheme="majorBidi"/>
          <w:szCs w:val="28"/>
        </w:rPr>
        <w:t xml:space="preserve">, department of vocational </w:t>
      </w:r>
      <w:proofErr w:type="gramStart"/>
      <w:r w:rsidRPr="00EA230D">
        <w:rPr>
          <w:rFonts w:cstheme="majorBidi"/>
          <w:szCs w:val="28"/>
        </w:rPr>
        <w:t>teachers</w:t>
      </w:r>
      <w:proofErr w:type="gramEnd"/>
      <w:r w:rsidRPr="00EA230D">
        <w:rPr>
          <w:rFonts w:cstheme="majorBidi"/>
          <w:szCs w:val="28"/>
        </w:rPr>
        <w:t xml:space="preserve"> education, </w:t>
      </w:r>
      <w:r w:rsidRPr="00EA230D">
        <w:rPr>
          <w:rFonts w:cstheme="majorBidi"/>
          <w:szCs w:val="28"/>
        </w:rPr>
        <w:tab/>
        <w:t xml:space="preserve">university of Nigeria, </w:t>
      </w:r>
      <w:proofErr w:type="spellStart"/>
      <w:r w:rsidRPr="00EA230D">
        <w:rPr>
          <w:rFonts w:cstheme="majorBidi"/>
          <w:szCs w:val="28"/>
        </w:rPr>
        <w:t>Nsukka</w:t>
      </w:r>
      <w:proofErr w:type="spellEnd"/>
      <w:r w:rsidRPr="00EA230D">
        <w:rPr>
          <w:rFonts w:cstheme="majorBidi"/>
          <w:szCs w:val="28"/>
        </w:rPr>
        <w:t xml:space="preserve">.  </w:t>
      </w:r>
    </w:p>
    <w:p w:rsidR="00EA230D" w:rsidRPr="00EA230D" w:rsidRDefault="00EA230D" w:rsidP="00EA230D">
      <w:pPr>
        <w:rPr>
          <w:rFonts w:cstheme="majorBidi"/>
          <w:szCs w:val="28"/>
        </w:rPr>
      </w:pPr>
      <w:proofErr w:type="spellStart"/>
      <w:r w:rsidRPr="00EA230D">
        <w:rPr>
          <w:rFonts w:cstheme="majorBidi"/>
          <w:szCs w:val="28"/>
        </w:rPr>
        <w:t>Menunwa</w:t>
      </w:r>
      <w:proofErr w:type="spellEnd"/>
      <w:r w:rsidRPr="00EA230D">
        <w:rPr>
          <w:rFonts w:cstheme="majorBidi"/>
          <w:szCs w:val="28"/>
        </w:rPr>
        <w:t xml:space="preserve">, C.P. (2001).  </w:t>
      </w:r>
      <w:proofErr w:type="gramStart"/>
      <w:r w:rsidRPr="00EA230D">
        <w:rPr>
          <w:rFonts w:cstheme="majorBidi"/>
          <w:szCs w:val="28"/>
        </w:rPr>
        <w:t>Services available on the internet.</w:t>
      </w:r>
      <w:proofErr w:type="gramEnd"/>
      <w:r w:rsidRPr="00EA230D">
        <w:rPr>
          <w:rFonts w:cstheme="majorBidi"/>
          <w:szCs w:val="28"/>
        </w:rPr>
        <w:t xml:space="preserve"> </w:t>
      </w:r>
      <w:proofErr w:type="gramStart"/>
      <w:r w:rsidRPr="00EA230D">
        <w:rPr>
          <w:rFonts w:cstheme="majorBidi"/>
          <w:i/>
          <w:szCs w:val="28"/>
        </w:rPr>
        <w:t xml:space="preserve">Unpublished Seminar </w:t>
      </w:r>
      <w:r w:rsidRPr="00EA230D">
        <w:rPr>
          <w:rFonts w:cstheme="majorBidi"/>
          <w:szCs w:val="28"/>
        </w:rPr>
        <w:tab/>
      </w:r>
      <w:r w:rsidRPr="00EA230D">
        <w:rPr>
          <w:rFonts w:cstheme="majorBidi"/>
          <w:i/>
          <w:szCs w:val="28"/>
        </w:rPr>
        <w:t>Paper</w:t>
      </w:r>
      <w:r w:rsidRPr="00EA230D">
        <w:rPr>
          <w:rFonts w:cstheme="majorBidi"/>
          <w:szCs w:val="28"/>
        </w:rPr>
        <w:t xml:space="preserve"> presentation federal polytechnic, </w:t>
      </w:r>
      <w:proofErr w:type="spellStart"/>
      <w:r w:rsidRPr="00EA230D">
        <w:rPr>
          <w:rFonts w:cstheme="majorBidi"/>
          <w:szCs w:val="28"/>
        </w:rPr>
        <w:t>Nekede</w:t>
      </w:r>
      <w:proofErr w:type="spellEnd"/>
      <w:r w:rsidRPr="00EA230D">
        <w:rPr>
          <w:rFonts w:cstheme="majorBidi"/>
          <w:szCs w:val="28"/>
        </w:rPr>
        <w:t xml:space="preserve"> </w:t>
      </w:r>
      <w:proofErr w:type="spellStart"/>
      <w:r w:rsidRPr="00EA230D">
        <w:rPr>
          <w:rFonts w:cstheme="majorBidi"/>
          <w:szCs w:val="28"/>
        </w:rPr>
        <w:t>Owerri</w:t>
      </w:r>
      <w:proofErr w:type="spellEnd"/>
      <w:r w:rsidRPr="00EA230D">
        <w:rPr>
          <w:rFonts w:cstheme="majorBidi"/>
          <w:szCs w:val="28"/>
        </w:rPr>
        <w:t>.</w:t>
      </w:r>
      <w:proofErr w:type="gramEnd"/>
    </w:p>
    <w:p w:rsidR="00EA230D" w:rsidRPr="00EA230D" w:rsidRDefault="00EA230D" w:rsidP="00EA230D">
      <w:pPr>
        <w:rPr>
          <w:rFonts w:cstheme="majorBidi"/>
          <w:szCs w:val="28"/>
        </w:rPr>
      </w:pPr>
      <w:proofErr w:type="spellStart"/>
      <w:r w:rsidRPr="00EA230D">
        <w:rPr>
          <w:rFonts w:cstheme="majorBidi"/>
          <w:szCs w:val="28"/>
        </w:rPr>
        <w:t>Nwankwo</w:t>
      </w:r>
      <w:proofErr w:type="spellEnd"/>
      <w:r w:rsidRPr="00EA230D">
        <w:rPr>
          <w:rFonts w:cstheme="majorBidi"/>
          <w:szCs w:val="28"/>
        </w:rPr>
        <w:t xml:space="preserve">, N.F. (2002). Administration and supervision of business education in </w:t>
      </w:r>
      <w:r w:rsidRPr="00EA230D">
        <w:rPr>
          <w:rFonts w:cstheme="majorBidi"/>
          <w:szCs w:val="28"/>
        </w:rPr>
        <w:tab/>
        <w:t xml:space="preserve">Nigeria tertiary institutions:  matters arising, </w:t>
      </w:r>
      <w:r w:rsidRPr="00EA230D">
        <w:rPr>
          <w:rFonts w:cstheme="majorBidi"/>
          <w:i/>
          <w:szCs w:val="28"/>
        </w:rPr>
        <w:t xml:space="preserve">Business Education Journal III (5) </w:t>
      </w:r>
      <w:r w:rsidRPr="00EA230D">
        <w:rPr>
          <w:rFonts w:cstheme="majorBidi"/>
          <w:szCs w:val="28"/>
        </w:rPr>
        <w:tab/>
      </w:r>
      <w:r w:rsidRPr="00EA230D">
        <w:rPr>
          <w:rFonts w:cstheme="majorBidi"/>
          <w:i/>
          <w:szCs w:val="28"/>
        </w:rPr>
        <w:t>15-23.</w:t>
      </w:r>
    </w:p>
    <w:p w:rsidR="00EA230D" w:rsidRPr="00EA230D" w:rsidRDefault="00EA230D" w:rsidP="00EA230D">
      <w:pPr>
        <w:rPr>
          <w:rFonts w:cstheme="majorBidi"/>
          <w:szCs w:val="28"/>
        </w:rPr>
      </w:pPr>
      <w:proofErr w:type="spellStart"/>
      <w:r w:rsidRPr="00EA230D">
        <w:rPr>
          <w:rFonts w:cstheme="majorBidi"/>
          <w:szCs w:val="28"/>
        </w:rPr>
        <w:t>Nweke</w:t>
      </w:r>
      <w:proofErr w:type="spellEnd"/>
      <w:r w:rsidRPr="00EA230D">
        <w:rPr>
          <w:rFonts w:cstheme="majorBidi"/>
          <w:szCs w:val="28"/>
        </w:rPr>
        <w:t xml:space="preserve">, P.O. (2007).  </w:t>
      </w:r>
      <w:r w:rsidRPr="00EA230D">
        <w:rPr>
          <w:rFonts w:cstheme="majorBidi"/>
          <w:i/>
          <w:szCs w:val="28"/>
        </w:rPr>
        <w:t xml:space="preserve">Introduction to computer literacy and internet management: A </w:t>
      </w:r>
      <w:r w:rsidRPr="00EA230D">
        <w:rPr>
          <w:rFonts w:cstheme="majorBidi"/>
          <w:szCs w:val="28"/>
        </w:rPr>
        <w:tab/>
      </w:r>
      <w:r w:rsidRPr="00EA230D">
        <w:rPr>
          <w:rFonts w:cstheme="majorBidi"/>
          <w:i/>
          <w:szCs w:val="28"/>
        </w:rPr>
        <w:t>practical guide for secondary schools and absolute beginners.</w:t>
      </w:r>
      <w:r w:rsidRPr="00EA230D">
        <w:rPr>
          <w:rFonts w:cstheme="majorBidi"/>
          <w:szCs w:val="28"/>
        </w:rPr>
        <w:t xml:space="preserve">  </w:t>
      </w:r>
      <w:proofErr w:type="spellStart"/>
      <w:r w:rsidRPr="00EA230D">
        <w:rPr>
          <w:rFonts w:cstheme="majorBidi"/>
          <w:szCs w:val="28"/>
        </w:rPr>
        <w:t>Nsukka</w:t>
      </w:r>
      <w:proofErr w:type="spellEnd"/>
      <w:r w:rsidRPr="00EA230D">
        <w:rPr>
          <w:rFonts w:cstheme="majorBidi"/>
          <w:szCs w:val="28"/>
        </w:rPr>
        <w:t xml:space="preserve">: Deep </w:t>
      </w:r>
      <w:r w:rsidRPr="00EA230D">
        <w:rPr>
          <w:rFonts w:cstheme="majorBidi"/>
          <w:szCs w:val="28"/>
        </w:rPr>
        <w:tab/>
        <w:t xml:space="preserve">Spring Printing and Publishing House.  </w:t>
      </w:r>
    </w:p>
    <w:p w:rsidR="00EA230D" w:rsidRPr="00EA230D" w:rsidRDefault="00EA230D" w:rsidP="00EA230D">
      <w:pPr>
        <w:rPr>
          <w:rFonts w:cstheme="majorBidi"/>
          <w:szCs w:val="28"/>
        </w:rPr>
      </w:pPr>
      <w:proofErr w:type="spellStart"/>
      <w:r w:rsidRPr="00EA230D">
        <w:rPr>
          <w:rFonts w:cstheme="majorBidi"/>
          <w:szCs w:val="28"/>
        </w:rPr>
        <w:t>Nweke</w:t>
      </w:r>
      <w:proofErr w:type="spellEnd"/>
      <w:r w:rsidRPr="00EA230D">
        <w:rPr>
          <w:rFonts w:cstheme="majorBidi"/>
          <w:szCs w:val="28"/>
        </w:rPr>
        <w:t xml:space="preserve">, P.O. (2007).  </w:t>
      </w:r>
      <w:r w:rsidRPr="00EA230D">
        <w:rPr>
          <w:rFonts w:cstheme="majorBidi"/>
          <w:i/>
          <w:szCs w:val="28"/>
        </w:rPr>
        <w:t xml:space="preserve">Introduction to computer literacy and internet management: A </w:t>
      </w:r>
      <w:r w:rsidRPr="00EA230D">
        <w:rPr>
          <w:rFonts w:cstheme="majorBidi"/>
          <w:szCs w:val="28"/>
        </w:rPr>
        <w:tab/>
      </w:r>
      <w:r w:rsidRPr="00EA230D">
        <w:rPr>
          <w:rFonts w:cstheme="majorBidi"/>
          <w:i/>
          <w:szCs w:val="28"/>
        </w:rPr>
        <w:t>practical guide for secondary schools and absolute beginners</w:t>
      </w:r>
      <w:r w:rsidRPr="00EA230D">
        <w:rPr>
          <w:rFonts w:cstheme="majorBidi"/>
          <w:szCs w:val="28"/>
        </w:rPr>
        <w:t xml:space="preserve">.  </w:t>
      </w:r>
      <w:proofErr w:type="spellStart"/>
      <w:r w:rsidRPr="00EA230D">
        <w:rPr>
          <w:rFonts w:cstheme="majorBidi"/>
          <w:szCs w:val="28"/>
        </w:rPr>
        <w:t>Nsukka</w:t>
      </w:r>
      <w:proofErr w:type="spellEnd"/>
      <w:r w:rsidRPr="00EA230D">
        <w:rPr>
          <w:rFonts w:cstheme="majorBidi"/>
          <w:szCs w:val="28"/>
        </w:rPr>
        <w:t xml:space="preserve">: Deep </w:t>
      </w:r>
      <w:r w:rsidRPr="00EA230D">
        <w:rPr>
          <w:rFonts w:cstheme="majorBidi"/>
          <w:szCs w:val="28"/>
        </w:rPr>
        <w:tab/>
        <w:t>Spring Printing and Publishing House.</w:t>
      </w:r>
    </w:p>
    <w:p w:rsidR="00EA230D" w:rsidRPr="00EA230D" w:rsidRDefault="00EA230D" w:rsidP="00EA230D">
      <w:pPr>
        <w:rPr>
          <w:rFonts w:cstheme="majorBidi"/>
          <w:szCs w:val="28"/>
        </w:rPr>
      </w:pPr>
      <w:proofErr w:type="gramStart"/>
      <w:r w:rsidRPr="00EA230D">
        <w:rPr>
          <w:rFonts w:cstheme="majorBidi"/>
          <w:szCs w:val="28"/>
        </w:rPr>
        <w:t xml:space="preserve">Obi, C.A. &amp; </w:t>
      </w:r>
      <w:proofErr w:type="spellStart"/>
      <w:r w:rsidRPr="00EA230D">
        <w:rPr>
          <w:rFonts w:cstheme="majorBidi"/>
          <w:szCs w:val="28"/>
        </w:rPr>
        <w:t>Oborah</w:t>
      </w:r>
      <w:proofErr w:type="spellEnd"/>
      <w:r w:rsidRPr="00EA230D">
        <w:rPr>
          <w:rFonts w:cstheme="majorBidi"/>
          <w:szCs w:val="28"/>
        </w:rPr>
        <w:t>, J.O. (2001).</w:t>
      </w:r>
      <w:proofErr w:type="gramEnd"/>
      <w:r w:rsidRPr="00EA230D">
        <w:rPr>
          <w:rFonts w:cstheme="majorBidi"/>
          <w:szCs w:val="28"/>
        </w:rPr>
        <w:t xml:space="preserve"> </w:t>
      </w:r>
      <w:proofErr w:type="gramStart"/>
      <w:r w:rsidRPr="00EA230D">
        <w:rPr>
          <w:rFonts w:cstheme="majorBidi"/>
          <w:szCs w:val="28"/>
        </w:rPr>
        <w:t xml:space="preserve">Information technology skills required by business </w:t>
      </w:r>
      <w:r w:rsidRPr="00EA230D">
        <w:rPr>
          <w:rFonts w:cstheme="majorBidi"/>
          <w:szCs w:val="28"/>
        </w:rPr>
        <w:tab/>
        <w:t>office workers.</w:t>
      </w:r>
      <w:proofErr w:type="gramEnd"/>
      <w:r w:rsidRPr="00EA230D">
        <w:rPr>
          <w:rFonts w:cstheme="majorBidi"/>
          <w:szCs w:val="28"/>
        </w:rPr>
        <w:t xml:space="preserve">  </w:t>
      </w:r>
      <w:proofErr w:type="gramStart"/>
      <w:r w:rsidRPr="00EA230D">
        <w:rPr>
          <w:rFonts w:cstheme="majorBidi"/>
          <w:i/>
          <w:szCs w:val="28"/>
        </w:rPr>
        <w:t>Journal of Business and Office Education 1(2) 5.</w:t>
      </w:r>
      <w:proofErr w:type="gramEnd"/>
    </w:p>
    <w:p w:rsidR="00EA230D" w:rsidRPr="00EA230D" w:rsidRDefault="00EA230D" w:rsidP="00EA230D">
      <w:pPr>
        <w:rPr>
          <w:rFonts w:cstheme="majorBidi"/>
          <w:szCs w:val="28"/>
        </w:rPr>
      </w:pPr>
      <w:proofErr w:type="spellStart"/>
      <w:proofErr w:type="gramStart"/>
      <w:r w:rsidRPr="00EA230D">
        <w:rPr>
          <w:rFonts w:cstheme="majorBidi"/>
          <w:szCs w:val="28"/>
        </w:rPr>
        <w:t>Ocheja</w:t>
      </w:r>
      <w:proofErr w:type="spellEnd"/>
      <w:r w:rsidRPr="00EA230D">
        <w:rPr>
          <w:rFonts w:cstheme="majorBidi"/>
          <w:szCs w:val="28"/>
        </w:rPr>
        <w:t xml:space="preserve">, T.O; </w:t>
      </w:r>
      <w:proofErr w:type="spellStart"/>
      <w:r w:rsidRPr="00EA230D">
        <w:rPr>
          <w:rFonts w:cstheme="majorBidi"/>
          <w:szCs w:val="28"/>
        </w:rPr>
        <w:t>Ajibo</w:t>
      </w:r>
      <w:proofErr w:type="spellEnd"/>
      <w:r w:rsidRPr="00EA230D">
        <w:rPr>
          <w:rFonts w:cstheme="majorBidi"/>
          <w:szCs w:val="28"/>
        </w:rPr>
        <w:t xml:space="preserve">, N. &amp; </w:t>
      </w:r>
      <w:proofErr w:type="spellStart"/>
      <w:r w:rsidRPr="00EA230D">
        <w:rPr>
          <w:rFonts w:cstheme="majorBidi"/>
          <w:szCs w:val="28"/>
        </w:rPr>
        <w:t>Dogwo</w:t>
      </w:r>
      <w:proofErr w:type="spellEnd"/>
      <w:r w:rsidRPr="00EA230D">
        <w:rPr>
          <w:rFonts w:cstheme="majorBidi"/>
          <w:szCs w:val="28"/>
        </w:rPr>
        <w:t>, M.I. (2005).</w:t>
      </w:r>
      <w:proofErr w:type="gramEnd"/>
      <w:r w:rsidRPr="00EA230D">
        <w:rPr>
          <w:rFonts w:cstheme="majorBidi"/>
          <w:szCs w:val="28"/>
        </w:rPr>
        <w:t xml:space="preserve">  Professional standard and </w:t>
      </w:r>
      <w:proofErr w:type="spellStart"/>
      <w:r w:rsidRPr="00EA230D">
        <w:rPr>
          <w:rFonts w:cstheme="majorBidi"/>
          <w:szCs w:val="28"/>
        </w:rPr>
        <w:t>ractices</w:t>
      </w:r>
      <w:proofErr w:type="spellEnd"/>
      <w:r w:rsidRPr="00EA230D">
        <w:rPr>
          <w:rFonts w:cstheme="majorBidi"/>
          <w:szCs w:val="28"/>
        </w:rPr>
        <w:t xml:space="preserve"> </w:t>
      </w:r>
      <w:r w:rsidRPr="00EA230D">
        <w:rPr>
          <w:rFonts w:cstheme="majorBidi"/>
          <w:szCs w:val="28"/>
        </w:rPr>
        <w:tab/>
        <w:t xml:space="preserve">required of practicing secretaries in </w:t>
      </w:r>
      <w:proofErr w:type="spellStart"/>
      <w:r w:rsidRPr="00EA230D">
        <w:rPr>
          <w:rFonts w:cstheme="majorBidi"/>
          <w:szCs w:val="28"/>
        </w:rPr>
        <w:t>Idah</w:t>
      </w:r>
      <w:proofErr w:type="spellEnd"/>
      <w:r w:rsidRPr="00EA230D">
        <w:rPr>
          <w:rFonts w:cstheme="majorBidi"/>
          <w:szCs w:val="28"/>
        </w:rPr>
        <w:t xml:space="preserve"> and </w:t>
      </w:r>
      <w:proofErr w:type="spellStart"/>
      <w:r w:rsidRPr="00EA230D">
        <w:rPr>
          <w:rFonts w:cstheme="majorBidi"/>
          <w:szCs w:val="28"/>
        </w:rPr>
        <w:t>Igalamela</w:t>
      </w:r>
      <w:proofErr w:type="spellEnd"/>
      <w:r w:rsidRPr="00EA230D">
        <w:rPr>
          <w:rFonts w:cstheme="majorBidi"/>
          <w:szCs w:val="28"/>
        </w:rPr>
        <w:t>/</w:t>
      </w:r>
      <w:proofErr w:type="spellStart"/>
      <w:r w:rsidRPr="00EA230D">
        <w:rPr>
          <w:rFonts w:cstheme="majorBidi"/>
          <w:szCs w:val="28"/>
        </w:rPr>
        <w:t>Odolu</w:t>
      </w:r>
      <w:proofErr w:type="spellEnd"/>
      <w:r w:rsidRPr="00EA230D">
        <w:rPr>
          <w:rFonts w:cstheme="majorBidi"/>
          <w:szCs w:val="28"/>
        </w:rPr>
        <w:t xml:space="preserve"> local </w:t>
      </w:r>
      <w:r w:rsidRPr="00EA230D">
        <w:rPr>
          <w:rFonts w:cstheme="majorBidi"/>
          <w:szCs w:val="28"/>
        </w:rPr>
        <w:tab/>
        <w:t xml:space="preserve">government </w:t>
      </w:r>
      <w:r w:rsidRPr="00EA230D">
        <w:rPr>
          <w:rFonts w:cstheme="majorBidi"/>
          <w:szCs w:val="28"/>
        </w:rPr>
        <w:tab/>
        <w:t xml:space="preserve">area.  </w:t>
      </w:r>
      <w:proofErr w:type="gramStart"/>
      <w:r w:rsidRPr="00EA230D">
        <w:rPr>
          <w:rFonts w:cstheme="majorBidi"/>
          <w:i/>
          <w:szCs w:val="28"/>
        </w:rPr>
        <w:t>Unpublished Project</w:t>
      </w:r>
      <w:r w:rsidRPr="00EA230D">
        <w:rPr>
          <w:rFonts w:cstheme="majorBidi"/>
          <w:szCs w:val="28"/>
        </w:rPr>
        <w:t>.</w:t>
      </w:r>
      <w:proofErr w:type="gramEnd"/>
      <w:r w:rsidRPr="00EA230D">
        <w:rPr>
          <w:rFonts w:cstheme="majorBidi"/>
          <w:szCs w:val="28"/>
        </w:rPr>
        <w:t xml:space="preserve"> </w:t>
      </w:r>
      <w:proofErr w:type="spellStart"/>
      <w:proofErr w:type="gramStart"/>
      <w:r w:rsidRPr="00EA230D">
        <w:rPr>
          <w:rFonts w:cstheme="majorBidi"/>
          <w:szCs w:val="28"/>
        </w:rPr>
        <w:t>Idah</w:t>
      </w:r>
      <w:proofErr w:type="spellEnd"/>
      <w:r w:rsidRPr="00EA230D">
        <w:rPr>
          <w:rFonts w:cstheme="majorBidi"/>
          <w:szCs w:val="28"/>
        </w:rPr>
        <w:t xml:space="preserve"> polytechnic </w:t>
      </w:r>
      <w:proofErr w:type="spellStart"/>
      <w:r w:rsidRPr="00EA230D">
        <w:rPr>
          <w:rFonts w:cstheme="majorBidi"/>
          <w:szCs w:val="28"/>
        </w:rPr>
        <w:t>Idah</w:t>
      </w:r>
      <w:proofErr w:type="spellEnd"/>
      <w:r w:rsidRPr="00EA230D">
        <w:rPr>
          <w:rFonts w:cstheme="majorBidi"/>
          <w:szCs w:val="28"/>
        </w:rPr>
        <w:t>.</w:t>
      </w:r>
      <w:proofErr w:type="gramEnd"/>
    </w:p>
    <w:p w:rsidR="00EA230D" w:rsidRPr="00EA230D" w:rsidRDefault="00EA230D" w:rsidP="00EA230D">
      <w:pPr>
        <w:rPr>
          <w:rFonts w:cstheme="majorBidi"/>
          <w:szCs w:val="28"/>
        </w:rPr>
      </w:pPr>
      <w:proofErr w:type="spellStart"/>
      <w:r w:rsidRPr="00EA230D">
        <w:rPr>
          <w:rFonts w:cstheme="majorBidi"/>
          <w:i/>
          <w:szCs w:val="28"/>
        </w:rPr>
        <w:t>Odekina</w:t>
      </w:r>
      <w:proofErr w:type="spellEnd"/>
      <w:r w:rsidRPr="00EA230D">
        <w:rPr>
          <w:rFonts w:cstheme="majorBidi"/>
          <w:i/>
          <w:szCs w:val="28"/>
        </w:rPr>
        <w:t xml:space="preserve">, P.O. (2003).  Management and introduction test. </w:t>
      </w:r>
      <w:r w:rsidRPr="00EA230D">
        <w:rPr>
          <w:rFonts w:cstheme="majorBidi"/>
          <w:szCs w:val="28"/>
        </w:rPr>
        <w:t xml:space="preserve">Enugu: immaculate </w:t>
      </w:r>
      <w:r w:rsidRPr="00EA230D">
        <w:rPr>
          <w:rFonts w:cstheme="majorBidi"/>
          <w:szCs w:val="28"/>
        </w:rPr>
        <w:tab/>
        <w:t>publishers Ltd.</w:t>
      </w:r>
    </w:p>
    <w:p w:rsidR="00EA230D" w:rsidRPr="00EA230D" w:rsidRDefault="00EA230D" w:rsidP="00EA230D">
      <w:pPr>
        <w:rPr>
          <w:rFonts w:cstheme="majorBidi"/>
          <w:szCs w:val="28"/>
        </w:rPr>
      </w:pPr>
      <w:proofErr w:type="spellStart"/>
      <w:r w:rsidRPr="00EA230D">
        <w:rPr>
          <w:rFonts w:cstheme="majorBidi"/>
          <w:szCs w:val="28"/>
        </w:rPr>
        <w:t>Ohakwe</w:t>
      </w:r>
      <w:proofErr w:type="spellEnd"/>
      <w:r w:rsidRPr="00EA230D">
        <w:rPr>
          <w:rFonts w:cstheme="majorBidi"/>
          <w:szCs w:val="28"/>
        </w:rPr>
        <w:t xml:space="preserve">, S.N. (2003).  </w:t>
      </w:r>
      <w:proofErr w:type="gramStart"/>
      <w:r w:rsidRPr="00EA230D">
        <w:rPr>
          <w:rFonts w:cstheme="majorBidi"/>
          <w:szCs w:val="28"/>
        </w:rPr>
        <w:t>Manual office skills in formation technological era.</w:t>
      </w:r>
      <w:proofErr w:type="gramEnd"/>
      <w:r w:rsidRPr="00EA230D">
        <w:rPr>
          <w:rFonts w:cstheme="majorBidi"/>
          <w:szCs w:val="28"/>
        </w:rPr>
        <w:t xml:space="preserve">  Business </w:t>
      </w:r>
      <w:r w:rsidRPr="00EA230D">
        <w:rPr>
          <w:rFonts w:cstheme="majorBidi"/>
          <w:szCs w:val="28"/>
        </w:rPr>
        <w:tab/>
        <w:t>Education Journal 3(4) 50-55.</w:t>
      </w:r>
    </w:p>
    <w:p w:rsidR="00EA230D" w:rsidRPr="00EA230D" w:rsidRDefault="00EA230D" w:rsidP="00EA230D">
      <w:pPr>
        <w:rPr>
          <w:rFonts w:cstheme="majorBidi"/>
          <w:szCs w:val="28"/>
        </w:rPr>
      </w:pPr>
      <w:proofErr w:type="spellStart"/>
      <w:proofErr w:type="gramStart"/>
      <w:r w:rsidRPr="00EA230D">
        <w:rPr>
          <w:rFonts w:cstheme="majorBidi"/>
          <w:szCs w:val="28"/>
        </w:rPr>
        <w:t>Ojukwu</w:t>
      </w:r>
      <w:proofErr w:type="spellEnd"/>
      <w:r w:rsidRPr="00EA230D">
        <w:rPr>
          <w:rFonts w:cstheme="majorBidi"/>
          <w:szCs w:val="28"/>
        </w:rPr>
        <w:t xml:space="preserve">, K. &amp; </w:t>
      </w:r>
      <w:proofErr w:type="spellStart"/>
      <w:r w:rsidRPr="00EA230D">
        <w:rPr>
          <w:rFonts w:cstheme="majorBidi"/>
          <w:szCs w:val="28"/>
        </w:rPr>
        <w:t>Ojukwu</w:t>
      </w:r>
      <w:proofErr w:type="spellEnd"/>
      <w:r w:rsidRPr="00EA230D">
        <w:rPr>
          <w:rFonts w:cstheme="majorBidi"/>
          <w:szCs w:val="28"/>
        </w:rPr>
        <w:t>, F.K. (2002).</w:t>
      </w:r>
      <w:proofErr w:type="gramEnd"/>
      <w:r w:rsidRPr="00EA230D">
        <w:rPr>
          <w:rFonts w:cstheme="majorBidi"/>
          <w:szCs w:val="28"/>
        </w:rPr>
        <w:t xml:space="preserve"> Competencies related to information and </w:t>
      </w:r>
      <w:r w:rsidRPr="00EA230D">
        <w:rPr>
          <w:rFonts w:cstheme="majorBidi"/>
          <w:szCs w:val="28"/>
        </w:rPr>
        <w:tab/>
        <w:t xml:space="preserve">communication technologies.  </w:t>
      </w:r>
      <w:r w:rsidRPr="00EA230D">
        <w:rPr>
          <w:rFonts w:cstheme="majorBidi"/>
          <w:i/>
          <w:szCs w:val="28"/>
        </w:rPr>
        <w:t>Business Education Journal 3(5) 137-146.</w:t>
      </w:r>
    </w:p>
    <w:p w:rsidR="00EA230D" w:rsidRPr="00EA230D" w:rsidRDefault="00EA230D" w:rsidP="00EA230D">
      <w:pPr>
        <w:rPr>
          <w:rFonts w:cstheme="majorBidi"/>
          <w:szCs w:val="28"/>
        </w:rPr>
      </w:pPr>
      <w:proofErr w:type="spellStart"/>
      <w:r w:rsidRPr="00EA230D">
        <w:rPr>
          <w:rFonts w:cstheme="majorBidi"/>
          <w:szCs w:val="28"/>
        </w:rPr>
        <w:t>Okereke</w:t>
      </w:r>
      <w:proofErr w:type="spellEnd"/>
      <w:r w:rsidRPr="00EA230D">
        <w:rPr>
          <w:rFonts w:cstheme="majorBidi"/>
          <w:szCs w:val="28"/>
        </w:rPr>
        <w:t xml:space="preserve">, E.C. (2005).  </w:t>
      </w:r>
      <w:proofErr w:type="gramStart"/>
      <w:r w:rsidRPr="00EA230D">
        <w:rPr>
          <w:rFonts w:cstheme="majorBidi"/>
          <w:szCs w:val="28"/>
        </w:rPr>
        <w:t xml:space="preserve">Strategies for integrating information and communications </w:t>
      </w:r>
      <w:r w:rsidRPr="00EA230D">
        <w:rPr>
          <w:rFonts w:cstheme="majorBidi"/>
          <w:szCs w:val="28"/>
        </w:rPr>
        <w:tab/>
        <w:t>technology in the business teacher education curriculum.</w:t>
      </w:r>
      <w:proofErr w:type="gramEnd"/>
      <w:r w:rsidRPr="00EA230D">
        <w:rPr>
          <w:rFonts w:cstheme="majorBidi"/>
          <w:szCs w:val="28"/>
        </w:rPr>
        <w:t xml:space="preserve">  </w:t>
      </w:r>
      <w:r w:rsidRPr="00EA230D">
        <w:rPr>
          <w:rFonts w:cstheme="majorBidi"/>
          <w:i/>
          <w:szCs w:val="28"/>
        </w:rPr>
        <w:t xml:space="preserve">Journal of </w:t>
      </w:r>
      <w:r w:rsidRPr="00EA230D">
        <w:rPr>
          <w:rFonts w:cstheme="majorBidi"/>
          <w:szCs w:val="28"/>
        </w:rPr>
        <w:tab/>
      </w:r>
      <w:r w:rsidRPr="00EA230D">
        <w:rPr>
          <w:rFonts w:cstheme="majorBidi"/>
          <w:i/>
          <w:szCs w:val="28"/>
        </w:rPr>
        <w:t xml:space="preserve">Vocational </w:t>
      </w:r>
      <w:r w:rsidRPr="00EA230D">
        <w:rPr>
          <w:rFonts w:cstheme="majorBidi"/>
          <w:szCs w:val="28"/>
        </w:rPr>
        <w:tab/>
      </w:r>
      <w:r w:rsidRPr="00EA230D">
        <w:rPr>
          <w:rFonts w:cstheme="majorBidi"/>
          <w:i/>
          <w:szCs w:val="28"/>
        </w:rPr>
        <w:t>and Adult Education, 4(1) 95-105</w:t>
      </w:r>
      <w:r w:rsidRPr="00EA230D">
        <w:rPr>
          <w:rFonts w:cstheme="majorBidi"/>
          <w:szCs w:val="28"/>
        </w:rPr>
        <w:t>.</w:t>
      </w:r>
    </w:p>
    <w:p w:rsidR="00EA230D" w:rsidRPr="00EA230D" w:rsidRDefault="00EA230D" w:rsidP="00EA230D">
      <w:pPr>
        <w:rPr>
          <w:rFonts w:cstheme="majorBidi"/>
          <w:szCs w:val="28"/>
        </w:rPr>
      </w:pPr>
      <w:proofErr w:type="gramStart"/>
      <w:r w:rsidRPr="00EA230D">
        <w:rPr>
          <w:rFonts w:cstheme="majorBidi"/>
          <w:szCs w:val="28"/>
        </w:rPr>
        <w:t>Oliver, E.C. &amp; Chapman, R.J. (1993).</w:t>
      </w:r>
      <w:proofErr w:type="gramEnd"/>
      <w:r w:rsidRPr="00EA230D">
        <w:rPr>
          <w:rFonts w:cstheme="majorBidi"/>
          <w:szCs w:val="28"/>
        </w:rPr>
        <w:t xml:space="preserve">  </w:t>
      </w:r>
      <w:proofErr w:type="gramStart"/>
      <w:r w:rsidRPr="00EA230D">
        <w:rPr>
          <w:rFonts w:cstheme="majorBidi"/>
          <w:i/>
          <w:szCs w:val="28"/>
        </w:rPr>
        <w:t>Data processing and information technology</w:t>
      </w:r>
      <w:r w:rsidRPr="00EA230D">
        <w:rPr>
          <w:rFonts w:cstheme="majorBidi"/>
          <w:szCs w:val="28"/>
        </w:rPr>
        <w:t>.</w:t>
      </w:r>
      <w:proofErr w:type="gramEnd"/>
      <w:r w:rsidRPr="00EA230D">
        <w:rPr>
          <w:rFonts w:cstheme="majorBidi"/>
          <w:szCs w:val="28"/>
        </w:rPr>
        <w:t xml:space="preserve">  </w:t>
      </w:r>
      <w:r w:rsidRPr="00EA230D">
        <w:rPr>
          <w:rFonts w:cstheme="majorBidi"/>
          <w:szCs w:val="28"/>
        </w:rPr>
        <w:tab/>
        <w:t xml:space="preserve">London: DP Publication Limited.   </w:t>
      </w:r>
    </w:p>
    <w:p w:rsidR="00EA230D" w:rsidRPr="00EA230D" w:rsidRDefault="00EA230D" w:rsidP="00EA230D">
      <w:pPr>
        <w:rPr>
          <w:rFonts w:cstheme="majorBidi"/>
          <w:szCs w:val="28"/>
        </w:rPr>
      </w:pPr>
      <w:proofErr w:type="spellStart"/>
      <w:proofErr w:type="gramStart"/>
      <w:r w:rsidRPr="00EA230D">
        <w:rPr>
          <w:rFonts w:cstheme="majorBidi"/>
          <w:szCs w:val="28"/>
        </w:rPr>
        <w:t>Omo-Ettu</w:t>
      </w:r>
      <w:proofErr w:type="spellEnd"/>
      <w:r w:rsidRPr="00EA230D">
        <w:rPr>
          <w:rFonts w:cstheme="majorBidi"/>
          <w:szCs w:val="28"/>
        </w:rPr>
        <w:t>, T. (2000).</w:t>
      </w:r>
      <w:proofErr w:type="gramEnd"/>
      <w:r w:rsidRPr="00EA230D">
        <w:rPr>
          <w:rFonts w:cstheme="majorBidi"/>
          <w:szCs w:val="28"/>
        </w:rPr>
        <w:t xml:space="preserve">  Information technology as instrument for management </w:t>
      </w:r>
      <w:r w:rsidRPr="00EA230D">
        <w:rPr>
          <w:rFonts w:cstheme="majorBidi"/>
          <w:szCs w:val="28"/>
        </w:rPr>
        <w:tab/>
        <w:t>transformation: management in Nigeria.</w:t>
      </w:r>
    </w:p>
    <w:p w:rsidR="00EA230D" w:rsidRPr="00EA230D" w:rsidRDefault="00EA230D" w:rsidP="00EA230D">
      <w:pPr>
        <w:rPr>
          <w:rFonts w:cstheme="majorBidi"/>
          <w:szCs w:val="28"/>
        </w:rPr>
      </w:pPr>
      <w:proofErr w:type="spellStart"/>
      <w:proofErr w:type="gramStart"/>
      <w:r w:rsidRPr="00EA230D">
        <w:rPr>
          <w:rFonts w:cstheme="majorBidi"/>
          <w:szCs w:val="28"/>
        </w:rPr>
        <w:t>Osuala</w:t>
      </w:r>
      <w:proofErr w:type="spellEnd"/>
      <w:r w:rsidRPr="00EA230D">
        <w:rPr>
          <w:rFonts w:cstheme="majorBidi"/>
          <w:szCs w:val="28"/>
        </w:rPr>
        <w:t xml:space="preserve">, E.C. &amp; </w:t>
      </w:r>
      <w:proofErr w:type="spellStart"/>
      <w:r w:rsidRPr="00EA230D">
        <w:rPr>
          <w:rFonts w:cstheme="majorBidi"/>
          <w:szCs w:val="28"/>
        </w:rPr>
        <w:t>Okeke</w:t>
      </w:r>
      <w:proofErr w:type="spellEnd"/>
      <w:r w:rsidRPr="00EA230D">
        <w:rPr>
          <w:rFonts w:cstheme="majorBidi"/>
          <w:szCs w:val="28"/>
        </w:rPr>
        <w:t>, A.U. (2006</w:t>
      </w:r>
      <w:r w:rsidRPr="00EA230D">
        <w:rPr>
          <w:rFonts w:cstheme="majorBidi"/>
          <w:i/>
          <w:szCs w:val="28"/>
        </w:rPr>
        <w:t>).</w:t>
      </w:r>
      <w:proofErr w:type="gramEnd"/>
      <w:r w:rsidRPr="00EA230D">
        <w:rPr>
          <w:rFonts w:cstheme="majorBidi"/>
          <w:i/>
          <w:szCs w:val="28"/>
        </w:rPr>
        <w:t xml:space="preserve"> Administrative office management 2nd </w:t>
      </w:r>
      <w:proofErr w:type="gramStart"/>
      <w:r w:rsidRPr="00EA230D">
        <w:rPr>
          <w:rFonts w:cstheme="majorBidi"/>
          <w:i/>
          <w:szCs w:val="28"/>
        </w:rPr>
        <w:t>ed</w:t>
      </w:r>
      <w:proofErr w:type="gramEnd"/>
      <w:r w:rsidRPr="00EA230D">
        <w:rPr>
          <w:rFonts w:cstheme="majorBidi"/>
          <w:szCs w:val="28"/>
        </w:rPr>
        <w:t xml:space="preserve">. </w:t>
      </w:r>
      <w:r w:rsidRPr="00EA230D">
        <w:rPr>
          <w:rFonts w:cstheme="majorBidi"/>
          <w:szCs w:val="28"/>
        </w:rPr>
        <w:tab/>
        <w:t xml:space="preserve">Enugu: </w:t>
      </w:r>
      <w:proofErr w:type="spellStart"/>
      <w:r w:rsidRPr="00EA230D">
        <w:rPr>
          <w:rFonts w:cstheme="majorBidi"/>
          <w:szCs w:val="28"/>
        </w:rPr>
        <w:t>Acena</w:t>
      </w:r>
      <w:proofErr w:type="spellEnd"/>
      <w:r w:rsidRPr="00EA230D">
        <w:rPr>
          <w:rFonts w:cstheme="majorBidi"/>
          <w:szCs w:val="28"/>
        </w:rPr>
        <w:t xml:space="preserve"> Publishers.</w:t>
      </w:r>
    </w:p>
    <w:p w:rsidR="00EA230D" w:rsidRPr="00EA230D" w:rsidRDefault="00EA230D" w:rsidP="00EA230D">
      <w:pPr>
        <w:rPr>
          <w:rFonts w:cstheme="majorBidi"/>
          <w:szCs w:val="28"/>
        </w:rPr>
      </w:pPr>
      <w:proofErr w:type="spellStart"/>
      <w:r w:rsidRPr="00EA230D">
        <w:rPr>
          <w:rFonts w:cstheme="majorBidi"/>
          <w:szCs w:val="28"/>
        </w:rPr>
        <w:t>Osuala</w:t>
      </w:r>
      <w:proofErr w:type="spellEnd"/>
      <w:r w:rsidRPr="00EA230D">
        <w:rPr>
          <w:rFonts w:cstheme="majorBidi"/>
          <w:szCs w:val="28"/>
        </w:rPr>
        <w:t xml:space="preserve">, E.C. (2004).  </w:t>
      </w:r>
      <w:proofErr w:type="gramStart"/>
      <w:r w:rsidRPr="00EA230D">
        <w:rPr>
          <w:rFonts w:cstheme="majorBidi"/>
          <w:szCs w:val="28"/>
        </w:rPr>
        <w:t>Principles and methods of business and computer education.</w:t>
      </w:r>
      <w:proofErr w:type="gramEnd"/>
      <w:r w:rsidRPr="00EA230D">
        <w:rPr>
          <w:rFonts w:cstheme="majorBidi"/>
          <w:szCs w:val="28"/>
        </w:rPr>
        <w:t xml:space="preserve">  </w:t>
      </w:r>
      <w:r w:rsidRPr="00EA230D">
        <w:rPr>
          <w:rFonts w:cstheme="majorBidi"/>
          <w:szCs w:val="28"/>
        </w:rPr>
        <w:tab/>
        <w:t xml:space="preserve">Enugu: </w:t>
      </w:r>
      <w:proofErr w:type="spellStart"/>
      <w:r w:rsidRPr="00EA230D">
        <w:rPr>
          <w:rFonts w:cstheme="majorBidi"/>
          <w:szCs w:val="28"/>
        </w:rPr>
        <w:t>Cheston</w:t>
      </w:r>
      <w:proofErr w:type="spellEnd"/>
      <w:r w:rsidRPr="00EA230D">
        <w:rPr>
          <w:rFonts w:cstheme="majorBidi"/>
          <w:szCs w:val="28"/>
        </w:rPr>
        <w:t xml:space="preserve"> Agency.</w:t>
      </w:r>
    </w:p>
    <w:p w:rsidR="00EA230D" w:rsidRPr="00EA230D" w:rsidRDefault="00EA230D" w:rsidP="00EA230D">
      <w:pPr>
        <w:rPr>
          <w:rFonts w:cstheme="majorBidi"/>
          <w:szCs w:val="28"/>
        </w:rPr>
      </w:pPr>
      <w:proofErr w:type="spellStart"/>
      <w:r w:rsidRPr="00EA230D">
        <w:rPr>
          <w:rFonts w:cstheme="majorBidi"/>
          <w:szCs w:val="28"/>
        </w:rPr>
        <w:t>Onyewuenyi</w:t>
      </w:r>
      <w:proofErr w:type="spellEnd"/>
      <w:r w:rsidRPr="00EA230D">
        <w:rPr>
          <w:rFonts w:cstheme="majorBidi"/>
          <w:szCs w:val="28"/>
        </w:rPr>
        <w:t xml:space="preserve">, R.N. (1994).  </w:t>
      </w:r>
      <w:r w:rsidRPr="00EA230D">
        <w:rPr>
          <w:rFonts w:cstheme="majorBidi"/>
          <w:i/>
          <w:szCs w:val="28"/>
        </w:rPr>
        <w:t>Microcomputer studies for business</w:t>
      </w:r>
      <w:r w:rsidRPr="00EA230D">
        <w:rPr>
          <w:rFonts w:cstheme="majorBidi"/>
          <w:szCs w:val="28"/>
        </w:rPr>
        <w:t xml:space="preserve">. Onitsha:  </w:t>
      </w:r>
      <w:proofErr w:type="spellStart"/>
      <w:r w:rsidRPr="00EA230D">
        <w:rPr>
          <w:rFonts w:cstheme="majorBidi"/>
          <w:szCs w:val="28"/>
        </w:rPr>
        <w:t>Spiritan</w:t>
      </w:r>
      <w:proofErr w:type="spellEnd"/>
      <w:r w:rsidRPr="00EA230D">
        <w:rPr>
          <w:rFonts w:cstheme="majorBidi"/>
          <w:szCs w:val="28"/>
        </w:rPr>
        <w:t xml:space="preserve"> </w:t>
      </w:r>
      <w:r w:rsidRPr="00EA230D">
        <w:rPr>
          <w:rFonts w:cstheme="majorBidi"/>
          <w:szCs w:val="28"/>
        </w:rPr>
        <w:tab/>
        <w:t>Publication.</w:t>
      </w:r>
    </w:p>
    <w:p w:rsidR="00EA230D" w:rsidRPr="00EA230D" w:rsidRDefault="00EA230D" w:rsidP="00EA230D">
      <w:pPr>
        <w:rPr>
          <w:rFonts w:cstheme="majorBidi"/>
          <w:szCs w:val="28"/>
        </w:rPr>
      </w:pPr>
      <w:proofErr w:type="spellStart"/>
      <w:r w:rsidRPr="00EA230D">
        <w:rPr>
          <w:rFonts w:cstheme="majorBidi"/>
          <w:szCs w:val="28"/>
        </w:rPr>
        <w:t>Rahman</w:t>
      </w:r>
      <w:proofErr w:type="spellEnd"/>
      <w:r w:rsidRPr="00EA230D">
        <w:rPr>
          <w:rFonts w:cstheme="majorBidi"/>
          <w:szCs w:val="28"/>
        </w:rPr>
        <w:t>, I. (2002).</w:t>
      </w:r>
      <w:r w:rsidRPr="00EA230D">
        <w:rPr>
          <w:rFonts w:cstheme="majorBidi"/>
          <w:i/>
          <w:szCs w:val="28"/>
        </w:rPr>
        <w:t xml:space="preserve"> </w:t>
      </w:r>
      <w:proofErr w:type="gramStart"/>
      <w:r w:rsidRPr="00EA230D">
        <w:rPr>
          <w:rFonts w:cstheme="majorBidi"/>
          <w:i/>
          <w:szCs w:val="28"/>
        </w:rPr>
        <w:t xml:space="preserve">Strengthening information technology infrastructures in  </w:t>
      </w:r>
      <w:r w:rsidRPr="00EA230D">
        <w:rPr>
          <w:rFonts w:cstheme="majorBidi"/>
          <w:szCs w:val="28"/>
        </w:rPr>
        <w:tab/>
      </w:r>
      <w:r w:rsidRPr="00EA230D">
        <w:rPr>
          <w:rFonts w:cstheme="majorBidi"/>
          <w:i/>
          <w:szCs w:val="28"/>
        </w:rPr>
        <w:t>Bangladesh.</w:t>
      </w:r>
      <w:proofErr w:type="gramEnd"/>
      <w:r w:rsidRPr="00EA230D">
        <w:rPr>
          <w:rFonts w:cstheme="majorBidi"/>
          <w:szCs w:val="28"/>
        </w:rPr>
        <w:t xml:space="preserve"> Ibadan: STAN Publication.</w:t>
      </w:r>
    </w:p>
    <w:p w:rsidR="00EA230D" w:rsidRPr="00EA230D" w:rsidRDefault="00EA230D" w:rsidP="00EA230D">
      <w:pPr>
        <w:rPr>
          <w:rFonts w:cstheme="majorBidi"/>
          <w:szCs w:val="28"/>
        </w:rPr>
      </w:pPr>
      <w:proofErr w:type="spellStart"/>
      <w:r w:rsidRPr="00EA230D">
        <w:rPr>
          <w:rFonts w:cstheme="majorBidi"/>
          <w:szCs w:val="28"/>
        </w:rPr>
        <w:t>Raju</w:t>
      </w:r>
      <w:proofErr w:type="spellEnd"/>
      <w:r w:rsidRPr="00EA230D">
        <w:rPr>
          <w:rFonts w:cstheme="majorBidi"/>
          <w:szCs w:val="28"/>
        </w:rPr>
        <w:t xml:space="preserve">, R. (2001). Employee-driven staff training and development: the university of </w:t>
      </w:r>
      <w:r w:rsidRPr="00EA230D">
        <w:rPr>
          <w:rFonts w:cstheme="majorBidi"/>
          <w:szCs w:val="28"/>
        </w:rPr>
        <w:tab/>
        <w:t xml:space="preserve">Natal libraries (Durban) experience. </w:t>
      </w:r>
      <w:proofErr w:type="spellStart"/>
      <w:r w:rsidRPr="00EA230D">
        <w:rPr>
          <w:rFonts w:cstheme="majorBidi"/>
          <w:szCs w:val="28"/>
        </w:rPr>
        <w:t>Afri</w:t>
      </w:r>
      <w:proofErr w:type="spellEnd"/>
      <w:r w:rsidRPr="00EA230D">
        <w:rPr>
          <w:rFonts w:cstheme="majorBidi"/>
          <w:szCs w:val="28"/>
        </w:rPr>
        <w:t xml:space="preserve"> J. Lib Arch. </w:t>
      </w:r>
      <w:proofErr w:type="gramStart"/>
      <w:r w:rsidRPr="00EA230D">
        <w:rPr>
          <w:rFonts w:cstheme="majorBidi"/>
          <w:szCs w:val="28"/>
        </w:rPr>
        <w:t xml:space="preserve">And </w:t>
      </w:r>
      <w:proofErr w:type="spellStart"/>
      <w:r w:rsidRPr="00EA230D">
        <w:rPr>
          <w:rFonts w:cstheme="majorBidi"/>
          <w:szCs w:val="28"/>
        </w:rPr>
        <w:t>Enf</w:t>
      </w:r>
      <w:proofErr w:type="spellEnd"/>
      <w:r w:rsidRPr="00EA230D">
        <w:rPr>
          <w:rFonts w:cstheme="majorBidi"/>
          <w:szCs w:val="28"/>
        </w:rPr>
        <w:t>.</w:t>
      </w:r>
      <w:proofErr w:type="gramEnd"/>
      <w:r w:rsidRPr="00EA230D">
        <w:rPr>
          <w:rFonts w:cstheme="majorBidi"/>
          <w:szCs w:val="28"/>
        </w:rPr>
        <w:t xml:space="preserve"> </w:t>
      </w:r>
      <w:proofErr w:type="gramStart"/>
      <w:r w:rsidRPr="00EA230D">
        <w:rPr>
          <w:rFonts w:cstheme="majorBidi"/>
          <w:szCs w:val="28"/>
        </w:rPr>
        <w:t xml:space="preserve">Sc. 11(1), 61– </w:t>
      </w:r>
      <w:r w:rsidRPr="00EA230D">
        <w:rPr>
          <w:rFonts w:cstheme="majorBidi"/>
          <w:szCs w:val="28"/>
        </w:rPr>
        <w:tab/>
        <w:t>66.</w:t>
      </w:r>
      <w:proofErr w:type="gramEnd"/>
      <w:r w:rsidRPr="00EA230D">
        <w:rPr>
          <w:rFonts w:cstheme="majorBidi"/>
          <w:szCs w:val="28"/>
        </w:rPr>
        <w:t xml:space="preserve"> </w:t>
      </w:r>
    </w:p>
    <w:p w:rsidR="00EA230D" w:rsidRPr="00EA230D" w:rsidRDefault="00EA230D" w:rsidP="00EA230D">
      <w:pPr>
        <w:rPr>
          <w:rFonts w:cstheme="majorBidi"/>
          <w:szCs w:val="28"/>
        </w:rPr>
      </w:pPr>
      <w:r w:rsidRPr="00EA230D">
        <w:rPr>
          <w:rFonts w:cstheme="majorBidi"/>
          <w:szCs w:val="28"/>
        </w:rPr>
        <w:t xml:space="preserve">Spencer &amp; </w:t>
      </w:r>
      <w:proofErr w:type="spellStart"/>
      <w:r w:rsidRPr="00EA230D">
        <w:rPr>
          <w:rFonts w:cstheme="majorBidi"/>
          <w:szCs w:val="28"/>
        </w:rPr>
        <w:t>Pruss</w:t>
      </w:r>
      <w:proofErr w:type="spellEnd"/>
      <w:r w:rsidRPr="00EA230D">
        <w:rPr>
          <w:rFonts w:cstheme="majorBidi"/>
          <w:szCs w:val="28"/>
        </w:rPr>
        <w:t xml:space="preserve">, A. (2000). </w:t>
      </w:r>
      <w:proofErr w:type="gramStart"/>
      <w:r w:rsidRPr="00EA230D">
        <w:rPr>
          <w:rFonts w:cstheme="majorBidi"/>
          <w:i/>
          <w:szCs w:val="28"/>
        </w:rPr>
        <w:t>Developing human resources</w:t>
      </w:r>
      <w:r w:rsidRPr="00EA230D">
        <w:rPr>
          <w:rFonts w:cstheme="majorBidi"/>
          <w:szCs w:val="28"/>
        </w:rPr>
        <w:t>.</w:t>
      </w:r>
      <w:proofErr w:type="gramEnd"/>
      <w:r w:rsidRPr="00EA230D">
        <w:rPr>
          <w:rFonts w:cstheme="majorBidi"/>
          <w:szCs w:val="28"/>
        </w:rPr>
        <w:t xml:space="preserve">  New York:  Evans Ltd. </w:t>
      </w:r>
    </w:p>
    <w:p w:rsidR="00EA230D" w:rsidRPr="00EA230D" w:rsidRDefault="00EA230D" w:rsidP="00EA230D">
      <w:pPr>
        <w:rPr>
          <w:rFonts w:cstheme="majorBidi"/>
          <w:szCs w:val="28"/>
        </w:rPr>
      </w:pPr>
      <w:r w:rsidRPr="00EA230D">
        <w:rPr>
          <w:rFonts w:cstheme="majorBidi"/>
          <w:szCs w:val="28"/>
        </w:rPr>
        <w:t xml:space="preserve"> </w:t>
      </w:r>
    </w:p>
    <w:p w:rsidR="0073574F" w:rsidRDefault="0073574F" w:rsidP="00EA230D">
      <w:pPr>
        <w:rPr>
          <w:rFonts w:cstheme="majorBidi"/>
          <w:szCs w:val="28"/>
        </w:rPr>
      </w:pPr>
    </w:p>
    <w:p w:rsidR="00EA230D" w:rsidRPr="0073574F" w:rsidRDefault="0073574F" w:rsidP="0073574F">
      <w:pPr>
        <w:pStyle w:val="Heading1"/>
        <w:jc w:val="center"/>
      </w:pPr>
      <w:bookmarkStart w:id="123" w:name="_Toc97667290"/>
      <w:bookmarkStart w:id="124" w:name="_Toc97669003"/>
      <w:r w:rsidRPr="0073574F">
        <w:t>APPENDIX</w:t>
      </w:r>
      <w:bookmarkEnd w:id="123"/>
      <w:bookmarkEnd w:id="124"/>
    </w:p>
    <w:p w:rsidR="00EA230D" w:rsidRPr="00EA230D" w:rsidRDefault="00EA230D" w:rsidP="00EA230D">
      <w:pPr>
        <w:jc w:val="center"/>
        <w:rPr>
          <w:rFonts w:cstheme="majorBidi"/>
          <w:szCs w:val="28"/>
        </w:rPr>
      </w:pPr>
      <w:r w:rsidRPr="00EA230D">
        <w:rPr>
          <w:rFonts w:cstheme="majorBidi"/>
          <w:b/>
          <w:szCs w:val="28"/>
        </w:rPr>
        <w:t>Transmittal Letter</w:t>
      </w:r>
    </w:p>
    <w:p w:rsidR="00EA230D" w:rsidRPr="00EA230D" w:rsidRDefault="00EA230D" w:rsidP="00EA230D">
      <w:pPr>
        <w:jc w:val="center"/>
        <w:rPr>
          <w:rFonts w:cstheme="majorBidi"/>
          <w:szCs w:val="28"/>
        </w:rPr>
      </w:pPr>
      <w:r w:rsidRPr="00EA230D">
        <w:rPr>
          <w:rFonts w:cstheme="majorBidi"/>
          <w:szCs w:val="28"/>
        </w:rPr>
        <w:t xml:space="preserve"> </w:t>
      </w:r>
    </w:p>
    <w:p w:rsidR="00EA230D" w:rsidRPr="00EA230D" w:rsidRDefault="00EA230D" w:rsidP="00EA230D">
      <w:pPr>
        <w:rPr>
          <w:rFonts w:cstheme="majorBidi"/>
          <w:szCs w:val="28"/>
        </w:rPr>
      </w:pPr>
      <w:r w:rsidRPr="00EA230D">
        <w:rPr>
          <w:rFonts w:cstheme="majorBidi"/>
          <w:szCs w:val="28"/>
        </w:rPr>
        <w:t>Gombe State Polytechnic Bajoga</w:t>
      </w:r>
    </w:p>
    <w:p w:rsidR="00EA230D" w:rsidRPr="00EA230D" w:rsidRDefault="00EA230D" w:rsidP="00EA230D">
      <w:pPr>
        <w:rPr>
          <w:rFonts w:cstheme="majorBidi"/>
          <w:szCs w:val="28"/>
        </w:rPr>
      </w:pPr>
      <w:r w:rsidRPr="00EA230D">
        <w:rPr>
          <w:rFonts w:cstheme="majorBidi"/>
          <w:szCs w:val="28"/>
        </w:rPr>
        <w:t xml:space="preserve">Department of Office Technology and management </w:t>
      </w:r>
    </w:p>
    <w:p w:rsidR="00EA230D" w:rsidRPr="00EA230D" w:rsidRDefault="00EA230D" w:rsidP="00EA230D">
      <w:pPr>
        <w:rPr>
          <w:rFonts w:cstheme="majorBidi"/>
          <w:szCs w:val="28"/>
        </w:rPr>
      </w:pPr>
      <w:r w:rsidRPr="00EA230D">
        <w:rPr>
          <w:rFonts w:cstheme="majorBidi"/>
          <w:szCs w:val="28"/>
        </w:rPr>
        <w:t>P.M.B 0190,</w:t>
      </w:r>
    </w:p>
    <w:p w:rsidR="00EA230D" w:rsidRPr="00EA230D" w:rsidRDefault="00EA230D" w:rsidP="00EA230D">
      <w:pPr>
        <w:rPr>
          <w:rFonts w:cstheme="majorBidi"/>
          <w:szCs w:val="28"/>
        </w:rPr>
      </w:pPr>
      <w:r w:rsidRPr="00EA230D">
        <w:rPr>
          <w:rFonts w:cstheme="majorBidi"/>
          <w:szCs w:val="28"/>
        </w:rPr>
        <w:t>FUNAKAYE L.G.A</w:t>
      </w:r>
    </w:p>
    <w:p w:rsidR="00EA230D" w:rsidRPr="00EA230D" w:rsidRDefault="00EA230D" w:rsidP="00EA230D">
      <w:pPr>
        <w:rPr>
          <w:rFonts w:cstheme="majorBidi"/>
          <w:szCs w:val="28"/>
        </w:rPr>
      </w:pPr>
      <w:proofErr w:type="gramStart"/>
      <w:r w:rsidRPr="00EA230D">
        <w:rPr>
          <w:rFonts w:cstheme="majorBidi"/>
          <w:szCs w:val="28"/>
        </w:rPr>
        <w:t>Gombe state.</w:t>
      </w:r>
      <w:proofErr w:type="gramEnd"/>
    </w:p>
    <w:p w:rsidR="00EA230D" w:rsidRPr="00EA230D" w:rsidRDefault="00EA230D" w:rsidP="00EA230D">
      <w:pPr>
        <w:rPr>
          <w:rFonts w:cstheme="majorBidi"/>
          <w:szCs w:val="28"/>
        </w:rPr>
      </w:pPr>
      <w:proofErr w:type="gramStart"/>
      <w:r w:rsidRPr="00EA230D">
        <w:rPr>
          <w:rFonts w:cstheme="majorBidi"/>
          <w:szCs w:val="28"/>
        </w:rPr>
        <w:t>22</w:t>
      </w:r>
      <w:r w:rsidRPr="00EA230D">
        <w:rPr>
          <w:rFonts w:cstheme="majorBidi"/>
          <w:szCs w:val="28"/>
          <w:vertAlign w:val="superscript"/>
        </w:rPr>
        <w:t>th</w:t>
      </w:r>
      <w:r w:rsidRPr="00EA230D">
        <w:rPr>
          <w:rFonts w:cstheme="majorBidi"/>
          <w:szCs w:val="28"/>
        </w:rPr>
        <w:t xml:space="preserve">  </w:t>
      </w:r>
      <w:proofErr w:type="spellStart"/>
      <w:r w:rsidRPr="00EA230D">
        <w:rPr>
          <w:rFonts w:cstheme="majorBidi"/>
          <w:szCs w:val="28"/>
        </w:rPr>
        <w:t>feb</w:t>
      </w:r>
      <w:proofErr w:type="spellEnd"/>
      <w:proofErr w:type="gramEnd"/>
      <w:r w:rsidRPr="00EA230D">
        <w:rPr>
          <w:rFonts w:cstheme="majorBidi"/>
          <w:szCs w:val="28"/>
        </w:rPr>
        <w:t>, 2022</w:t>
      </w:r>
    </w:p>
    <w:p w:rsidR="00EA230D" w:rsidRPr="00EA230D" w:rsidRDefault="00EA230D" w:rsidP="00EA230D">
      <w:pPr>
        <w:ind w:left="5664"/>
        <w:rPr>
          <w:rFonts w:cstheme="majorBidi"/>
          <w:szCs w:val="28"/>
        </w:rPr>
      </w:pPr>
      <w:r w:rsidRPr="00EA230D">
        <w:rPr>
          <w:rFonts w:cstheme="majorBidi"/>
          <w:szCs w:val="28"/>
        </w:rPr>
        <w:t xml:space="preserve"> </w:t>
      </w:r>
    </w:p>
    <w:p w:rsidR="00EA230D" w:rsidRPr="00EA230D" w:rsidRDefault="00EA230D" w:rsidP="00EA230D">
      <w:pPr>
        <w:rPr>
          <w:rFonts w:cstheme="majorBidi"/>
          <w:szCs w:val="28"/>
        </w:rPr>
      </w:pPr>
      <w:r w:rsidRPr="00EA230D">
        <w:rPr>
          <w:rFonts w:cstheme="majorBidi"/>
          <w:szCs w:val="28"/>
        </w:rPr>
        <w:t xml:space="preserve"> </w:t>
      </w:r>
    </w:p>
    <w:p w:rsidR="00EA230D" w:rsidRPr="00EA230D" w:rsidRDefault="00EA230D" w:rsidP="00EA230D">
      <w:pPr>
        <w:rPr>
          <w:rFonts w:cstheme="majorBidi"/>
          <w:szCs w:val="28"/>
        </w:rPr>
      </w:pPr>
      <w:r w:rsidRPr="00EA230D">
        <w:rPr>
          <w:rFonts w:cstheme="majorBidi"/>
          <w:szCs w:val="28"/>
        </w:rPr>
        <w:t xml:space="preserve"> </w:t>
      </w:r>
    </w:p>
    <w:p w:rsidR="00EA230D" w:rsidRPr="00EA230D" w:rsidRDefault="00EA230D" w:rsidP="00EA230D">
      <w:pPr>
        <w:rPr>
          <w:rFonts w:cstheme="majorBidi"/>
          <w:szCs w:val="28"/>
        </w:rPr>
      </w:pPr>
      <w:r w:rsidRPr="00EA230D">
        <w:rPr>
          <w:rFonts w:cstheme="majorBidi"/>
          <w:szCs w:val="28"/>
        </w:rPr>
        <w:t>Dear Sir/Madam</w:t>
      </w:r>
    </w:p>
    <w:p w:rsidR="00EA230D" w:rsidRPr="00EA230D" w:rsidRDefault="00EA230D" w:rsidP="00EA230D">
      <w:pPr>
        <w:rPr>
          <w:rFonts w:cstheme="majorBidi"/>
          <w:szCs w:val="28"/>
        </w:rPr>
      </w:pPr>
      <w:r w:rsidRPr="00EA230D">
        <w:rPr>
          <w:rFonts w:cstheme="majorBidi"/>
          <w:b/>
          <w:szCs w:val="28"/>
        </w:rPr>
        <w:t>REQUEST TO COMPLETE QUESTIONNAIRE</w:t>
      </w:r>
    </w:p>
    <w:p w:rsidR="00EA230D" w:rsidRPr="00EA230D" w:rsidRDefault="00EA230D" w:rsidP="00EA230D">
      <w:pPr>
        <w:rPr>
          <w:rFonts w:cstheme="majorBidi"/>
          <w:szCs w:val="28"/>
        </w:rPr>
      </w:pPr>
      <w:r w:rsidRPr="00EA230D">
        <w:rPr>
          <w:rFonts w:cstheme="majorBidi"/>
          <w:szCs w:val="28"/>
        </w:rPr>
        <w:t>We are a final year students of the above named institution. As part of the school requirement for the award of National Diploma (ND) certificate, we are carrying out a research on “</w:t>
      </w:r>
      <w:r w:rsidRPr="00EA230D">
        <w:rPr>
          <w:rFonts w:cstheme="majorBidi"/>
          <w:b/>
          <w:szCs w:val="28"/>
        </w:rPr>
        <w:t xml:space="preserve">the Impact of Computer Education and Application Software on the Academic Performance of OTM Students” </w:t>
      </w:r>
    </w:p>
    <w:p w:rsidR="00EA230D" w:rsidRPr="00EA230D" w:rsidRDefault="00EA230D" w:rsidP="00EA230D">
      <w:pPr>
        <w:rPr>
          <w:rFonts w:cstheme="majorBidi"/>
          <w:szCs w:val="28"/>
        </w:rPr>
      </w:pPr>
      <w:proofErr w:type="gramStart"/>
      <w:r w:rsidRPr="00EA230D">
        <w:rPr>
          <w:rFonts w:cstheme="majorBidi"/>
          <w:szCs w:val="28"/>
        </w:rPr>
        <w:t>we</w:t>
      </w:r>
      <w:proofErr w:type="gramEnd"/>
      <w:r w:rsidRPr="00EA230D">
        <w:rPr>
          <w:rFonts w:cstheme="majorBidi"/>
          <w:szCs w:val="28"/>
        </w:rPr>
        <w:t xml:space="preserve"> hereby solicit for your help in completing the questionnaire. All information would be used for academic purposes and would be treated confidentially</w:t>
      </w:r>
    </w:p>
    <w:p w:rsidR="00EA230D" w:rsidRPr="00EA230D" w:rsidRDefault="00EA230D" w:rsidP="00EA230D">
      <w:pPr>
        <w:rPr>
          <w:rFonts w:cstheme="majorBidi"/>
          <w:szCs w:val="28"/>
        </w:rPr>
      </w:pPr>
      <w:r w:rsidRPr="00EA230D">
        <w:rPr>
          <w:rFonts w:cstheme="majorBidi"/>
          <w:szCs w:val="28"/>
        </w:rPr>
        <w:t xml:space="preserve">Yours faithfully, </w:t>
      </w:r>
    </w:p>
    <w:p w:rsidR="00EA230D" w:rsidRPr="00EA230D" w:rsidRDefault="00EA230D" w:rsidP="00EA230D">
      <w:pPr>
        <w:rPr>
          <w:rFonts w:cstheme="majorBidi"/>
          <w:szCs w:val="28"/>
        </w:rPr>
      </w:pPr>
      <w:r w:rsidRPr="00EA230D">
        <w:rPr>
          <w:rFonts w:cstheme="majorBidi"/>
          <w:szCs w:val="28"/>
        </w:rPr>
        <w:t xml:space="preserve"> </w:t>
      </w:r>
    </w:p>
    <w:p w:rsidR="00EA230D" w:rsidRPr="00EA230D" w:rsidRDefault="00EA230D" w:rsidP="00EA230D">
      <w:pPr>
        <w:rPr>
          <w:rFonts w:cstheme="majorBidi"/>
          <w:szCs w:val="28"/>
        </w:rPr>
      </w:pPr>
      <w:r w:rsidRPr="00EA230D">
        <w:rPr>
          <w:rFonts w:cstheme="majorBidi"/>
          <w:szCs w:val="28"/>
        </w:rPr>
        <w:t xml:space="preserve"> </w:t>
      </w:r>
    </w:p>
    <w:p w:rsidR="00EA230D" w:rsidRDefault="00EA230D" w:rsidP="00EA230D">
      <w:pPr>
        <w:rPr>
          <w:rFonts w:cstheme="majorBidi"/>
          <w:szCs w:val="28"/>
        </w:rPr>
      </w:pPr>
      <w:r w:rsidRPr="00EA230D">
        <w:rPr>
          <w:rFonts w:cstheme="majorBidi"/>
          <w:szCs w:val="28"/>
        </w:rPr>
        <w:t xml:space="preserve"> </w:t>
      </w:r>
    </w:p>
    <w:p w:rsidR="00D21ED0" w:rsidRDefault="00D21ED0" w:rsidP="00EA230D">
      <w:pPr>
        <w:rPr>
          <w:rFonts w:cstheme="majorBidi"/>
          <w:szCs w:val="28"/>
        </w:rPr>
      </w:pPr>
    </w:p>
    <w:p w:rsidR="00D21ED0" w:rsidRDefault="00D21ED0" w:rsidP="00EA230D">
      <w:pPr>
        <w:rPr>
          <w:rFonts w:cstheme="majorBidi"/>
          <w:szCs w:val="28"/>
        </w:rPr>
      </w:pPr>
    </w:p>
    <w:p w:rsidR="00D21ED0" w:rsidRDefault="00D21ED0" w:rsidP="00EA230D">
      <w:pPr>
        <w:rPr>
          <w:rFonts w:cstheme="majorBidi"/>
          <w:szCs w:val="28"/>
        </w:rPr>
      </w:pPr>
    </w:p>
    <w:p w:rsidR="00D21ED0" w:rsidRDefault="00D21ED0" w:rsidP="00EA230D">
      <w:pPr>
        <w:rPr>
          <w:rFonts w:cstheme="majorBidi"/>
          <w:szCs w:val="28"/>
        </w:rPr>
      </w:pPr>
    </w:p>
    <w:p w:rsidR="00D21ED0" w:rsidRDefault="00D21ED0" w:rsidP="00EA230D">
      <w:pPr>
        <w:rPr>
          <w:rFonts w:cstheme="majorBidi"/>
          <w:szCs w:val="28"/>
        </w:rPr>
      </w:pPr>
    </w:p>
    <w:p w:rsidR="00D21ED0" w:rsidRPr="00EA230D" w:rsidRDefault="00D21ED0" w:rsidP="00EA230D">
      <w:pPr>
        <w:rPr>
          <w:rFonts w:cstheme="majorBidi"/>
          <w:szCs w:val="28"/>
        </w:rPr>
      </w:pPr>
    </w:p>
    <w:p w:rsidR="00EA230D" w:rsidRPr="00EA230D" w:rsidRDefault="00EA230D" w:rsidP="00EA230D">
      <w:pPr>
        <w:jc w:val="center"/>
        <w:rPr>
          <w:rFonts w:cstheme="majorBidi"/>
          <w:szCs w:val="28"/>
        </w:rPr>
      </w:pPr>
      <w:r w:rsidRPr="00EA230D">
        <w:rPr>
          <w:rFonts w:cstheme="majorBidi"/>
          <w:szCs w:val="28"/>
        </w:rPr>
        <w:t xml:space="preserve"> </w:t>
      </w:r>
    </w:p>
    <w:p w:rsidR="00EA230D" w:rsidRPr="00EA230D" w:rsidRDefault="00EA230D" w:rsidP="00EA230D">
      <w:pPr>
        <w:jc w:val="center"/>
        <w:rPr>
          <w:rFonts w:cstheme="majorBidi"/>
          <w:szCs w:val="28"/>
        </w:rPr>
      </w:pPr>
      <w:r w:rsidRPr="00EA230D">
        <w:rPr>
          <w:rFonts w:cstheme="majorBidi"/>
          <w:szCs w:val="28"/>
        </w:rPr>
        <w:t xml:space="preserve"> </w:t>
      </w:r>
    </w:p>
    <w:p w:rsidR="00EA230D" w:rsidRPr="00EA230D" w:rsidRDefault="00EA230D" w:rsidP="00EA230D">
      <w:pPr>
        <w:jc w:val="center"/>
        <w:rPr>
          <w:rFonts w:cstheme="majorBidi"/>
          <w:szCs w:val="28"/>
        </w:rPr>
      </w:pPr>
      <w:r w:rsidRPr="00EA230D">
        <w:rPr>
          <w:rFonts w:cstheme="majorBidi"/>
          <w:szCs w:val="28"/>
        </w:rPr>
        <w:t xml:space="preserve"> </w:t>
      </w:r>
    </w:p>
    <w:p w:rsidR="00EA230D" w:rsidRPr="00EA230D" w:rsidRDefault="00EA230D" w:rsidP="00EA230D">
      <w:pPr>
        <w:jc w:val="center"/>
        <w:rPr>
          <w:rFonts w:cstheme="majorBidi"/>
          <w:szCs w:val="28"/>
        </w:rPr>
      </w:pPr>
      <w:r w:rsidRPr="00EA230D">
        <w:rPr>
          <w:rFonts w:cstheme="majorBidi"/>
          <w:szCs w:val="28"/>
        </w:rPr>
        <w:t xml:space="preserve"> </w:t>
      </w:r>
    </w:p>
    <w:p w:rsidR="00EA230D" w:rsidRPr="00EA230D" w:rsidRDefault="00EA230D" w:rsidP="00BA4C0B">
      <w:pPr>
        <w:pStyle w:val="Heading1"/>
        <w:jc w:val="center"/>
      </w:pPr>
      <w:bookmarkStart w:id="125" w:name="_Toc97667291"/>
      <w:bookmarkStart w:id="126" w:name="_Toc97669004"/>
      <w:r w:rsidRPr="00EA230D">
        <w:t>Questionnaire</w:t>
      </w:r>
      <w:bookmarkEnd w:id="125"/>
      <w:bookmarkEnd w:id="126"/>
    </w:p>
    <w:p w:rsidR="00EA230D" w:rsidRPr="00EA230D" w:rsidRDefault="00EA230D" w:rsidP="00EA230D">
      <w:pPr>
        <w:rPr>
          <w:rFonts w:cstheme="majorBidi"/>
          <w:szCs w:val="28"/>
        </w:rPr>
      </w:pPr>
      <w:r w:rsidRPr="00EA230D">
        <w:rPr>
          <w:rFonts w:cstheme="majorBidi"/>
          <w:b/>
          <w:szCs w:val="28"/>
        </w:rPr>
        <w:t>Section ‘A’</w:t>
      </w:r>
    </w:p>
    <w:p w:rsidR="00EA230D" w:rsidRPr="00EA230D" w:rsidRDefault="00EA230D" w:rsidP="00EA230D">
      <w:pPr>
        <w:rPr>
          <w:rFonts w:cstheme="majorBidi"/>
          <w:szCs w:val="28"/>
        </w:rPr>
      </w:pPr>
      <w:r w:rsidRPr="00EA230D">
        <w:rPr>
          <w:rFonts w:cstheme="majorBidi"/>
          <w:szCs w:val="28"/>
        </w:rPr>
        <w:t>Department………………………………………………………………………..</w:t>
      </w:r>
    </w:p>
    <w:p w:rsidR="00EA230D" w:rsidRPr="00EA230D" w:rsidRDefault="00EA230D" w:rsidP="00EA230D">
      <w:pPr>
        <w:rPr>
          <w:rFonts w:cstheme="majorBidi"/>
          <w:szCs w:val="28"/>
        </w:rPr>
      </w:pPr>
      <w:r w:rsidRPr="00EA230D">
        <w:rPr>
          <w:rFonts w:cstheme="majorBidi"/>
          <w:szCs w:val="28"/>
        </w:rPr>
        <w:t>SEX…….………………………………………………………………………………….</w:t>
      </w:r>
    </w:p>
    <w:p w:rsidR="00EA230D" w:rsidRPr="00EA230D" w:rsidRDefault="00EA230D" w:rsidP="00EA230D">
      <w:pPr>
        <w:rPr>
          <w:rFonts w:cstheme="majorBidi"/>
          <w:szCs w:val="28"/>
        </w:rPr>
      </w:pPr>
      <w:r w:rsidRPr="00EA230D">
        <w:rPr>
          <w:rFonts w:cstheme="majorBidi"/>
          <w:szCs w:val="28"/>
        </w:rPr>
        <w:t>Level……………………………………………………………………………………</w:t>
      </w:r>
    </w:p>
    <w:p w:rsidR="00EA230D" w:rsidRPr="00EA230D" w:rsidRDefault="00EA230D" w:rsidP="00EA230D">
      <w:pPr>
        <w:rPr>
          <w:rFonts w:cstheme="majorBidi"/>
          <w:szCs w:val="28"/>
        </w:rPr>
      </w:pPr>
      <w:r w:rsidRPr="00EA230D">
        <w:rPr>
          <w:rFonts w:cstheme="majorBidi"/>
          <w:b/>
          <w:szCs w:val="28"/>
        </w:rPr>
        <w:t>Section ‘B’</w:t>
      </w:r>
    </w:p>
    <w:tbl>
      <w:tblPr>
        <w:tblW w:w="0" w:type="auto"/>
        <w:tblCellMar>
          <w:left w:w="0" w:type="dxa"/>
          <w:right w:w="0" w:type="dxa"/>
        </w:tblCellMar>
        <w:tblLook w:val="04A0" w:firstRow="1" w:lastRow="0" w:firstColumn="1" w:lastColumn="0" w:noHBand="0" w:noVBand="1"/>
      </w:tblPr>
      <w:tblGrid>
        <w:gridCol w:w="632"/>
        <w:gridCol w:w="6580"/>
        <w:gridCol w:w="541"/>
        <w:gridCol w:w="524"/>
        <w:gridCol w:w="541"/>
        <w:gridCol w:w="541"/>
        <w:gridCol w:w="11"/>
      </w:tblGrid>
      <w:tr w:rsidR="00EA230D" w:rsidRPr="00EA230D" w:rsidTr="00EA230D">
        <w:trPr>
          <w:gridAfter w:val="1"/>
          <w:trHeight w:val="582"/>
        </w:trPr>
        <w:tc>
          <w:tcPr>
            <w:tcW w:w="674" w:type="dxa"/>
            <w:tcBorders>
              <w:top w:val="single" w:sz="4" w:space="0" w:color="auto"/>
              <w:left w:val="single" w:sz="4" w:space="0" w:color="auto"/>
              <w:bottom w:val="single" w:sz="4" w:space="0" w:color="auto"/>
              <w:right w:val="single" w:sz="4" w:space="0" w:color="auto"/>
            </w:tcBorders>
          </w:tcPr>
          <w:p w:rsidR="00EA230D" w:rsidRPr="00EA230D" w:rsidRDefault="00EA230D">
            <w:pPr>
              <w:ind w:left="-540"/>
              <w:rPr>
                <w:rFonts w:cstheme="majorBidi"/>
                <w:szCs w:val="28"/>
              </w:rPr>
            </w:pPr>
          </w:p>
        </w:tc>
        <w:tc>
          <w:tcPr>
            <w:tcW w:w="7025" w:type="dxa"/>
            <w:tcBorders>
              <w:top w:val="single" w:sz="4" w:space="0" w:color="auto"/>
              <w:left w:val="nil"/>
              <w:bottom w:val="single" w:sz="4" w:space="0" w:color="auto"/>
              <w:right w:val="single" w:sz="4" w:space="0" w:color="auto"/>
            </w:tcBorders>
            <w:hideMark/>
          </w:tcPr>
          <w:p w:rsidR="00EA230D" w:rsidRPr="00EA230D" w:rsidRDefault="00EA230D">
            <w:pPr>
              <w:pStyle w:val="NoSpacing"/>
              <w:rPr>
                <w:rFonts w:cstheme="majorBidi"/>
                <w:szCs w:val="28"/>
              </w:rPr>
            </w:pPr>
            <w:r w:rsidRPr="00EA230D">
              <w:rPr>
                <w:rFonts w:cstheme="majorBidi"/>
                <w:b/>
                <w:szCs w:val="28"/>
              </w:rPr>
              <w:t>What are the information communication technology (ICT) skills needed for OTM graduate?</w:t>
            </w:r>
          </w:p>
        </w:tc>
        <w:tc>
          <w:tcPr>
            <w:tcW w:w="562" w:type="dxa"/>
            <w:tcBorders>
              <w:top w:val="single" w:sz="4" w:space="0" w:color="auto"/>
              <w:left w:val="nil"/>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b/>
                <w:szCs w:val="28"/>
              </w:rPr>
              <w:t>SA</w:t>
            </w:r>
          </w:p>
        </w:tc>
        <w:tc>
          <w:tcPr>
            <w:tcW w:w="562" w:type="dxa"/>
            <w:tcBorders>
              <w:top w:val="single" w:sz="4" w:space="0" w:color="auto"/>
              <w:left w:val="nil"/>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b/>
                <w:szCs w:val="28"/>
              </w:rPr>
              <w:t>A</w:t>
            </w:r>
          </w:p>
        </w:tc>
        <w:tc>
          <w:tcPr>
            <w:tcW w:w="562" w:type="dxa"/>
            <w:tcBorders>
              <w:top w:val="single" w:sz="4" w:space="0" w:color="auto"/>
              <w:left w:val="nil"/>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b/>
                <w:szCs w:val="28"/>
              </w:rPr>
              <w:t>SD</w:t>
            </w:r>
          </w:p>
        </w:tc>
        <w:tc>
          <w:tcPr>
            <w:tcW w:w="580" w:type="dxa"/>
            <w:tcBorders>
              <w:top w:val="single" w:sz="4" w:space="0" w:color="auto"/>
              <w:left w:val="nil"/>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b/>
                <w:szCs w:val="28"/>
              </w:rPr>
              <w:t>D</w:t>
            </w:r>
          </w:p>
        </w:tc>
      </w:tr>
      <w:tr w:rsidR="00EA230D" w:rsidRPr="00EA230D" w:rsidTr="00EA230D">
        <w:trPr>
          <w:gridAfter w:val="1"/>
          <w:trHeight w:val="322"/>
        </w:trPr>
        <w:tc>
          <w:tcPr>
            <w:tcW w:w="674" w:type="dxa"/>
            <w:tcBorders>
              <w:top w:val="single" w:sz="4" w:space="0" w:color="auto"/>
              <w:left w:val="single" w:sz="4" w:space="0" w:color="auto"/>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szCs w:val="28"/>
              </w:rPr>
              <w:t>1</w:t>
            </w:r>
          </w:p>
        </w:tc>
        <w:tc>
          <w:tcPr>
            <w:tcW w:w="7025" w:type="dxa"/>
            <w:tcBorders>
              <w:top w:val="single" w:sz="4" w:space="0" w:color="auto"/>
              <w:left w:val="nil"/>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szCs w:val="28"/>
              </w:rPr>
              <w:t xml:space="preserve">Creating and storage of information are the ICT skills needed for OTM graduate. </w:t>
            </w:r>
          </w:p>
        </w:tc>
        <w:tc>
          <w:tcPr>
            <w:tcW w:w="562"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c>
          <w:tcPr>
            <w:tcW w:w="562"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c>
          <w:tcPr>
            <w:tcW w:w="562"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c>
          <w:tcPr>
            <w:tcW w:w="580"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r>
      <w:tr w:rsidR="00EA230D" w:rsidRPr="00EA230D" w:rsidTr="00EA230D">
        <w:trPr>
          <w:gridAfter w:val="1"/>
          <w:trHeight w:val="322"/>
        </w:trPr>
        <w:tc>
          <w:tcPr>
            <w:tcW w:w="674" w:type="dxa"/>
            <w:tcBorders>
              <w:top w:val="single" w:sz="4" w:space="0" w:color="auto"/>
              <w:left w:val="single" w:sz="4" w:space="0" w:color="auto"/>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szCs w:val="28"/>
              </w:rPr>
              <w:t>2</w:t>
            </w:r>
          </w:p>
        </w:tc>
        <w:tc>
          <w:tcPr>
            <w:tcW w:w="7025" w:type="dxa"/>
            <w:tcBorders>
              <w:top w:val="single" w:sz="4" w:space="0" w:color="auto"/>
              <w:left w:val="nil"/>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szCs w:val="28"/>
              </w:rPr>
              <w:t>Manipulation and dissemination of information are the ICT skills needed for OTM graduate.</w:t>
            </w:r>
          </w:p>
        </w:tc>
        <w:tc>
          <w:tcPr>
            <w:tcW w:w="562"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c>
          <w:tcPr>
            <w:tcW w:w="562"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c>
          <w:tcPr>
            <w:tcW w:w="562"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c>
          <w:tcPr>
            <w:tcW w:w="580"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r>
      <w:tr w:rsidR="00EA230D" w:rsidRPr="00EA230D" w:rsidTr="00EA230D">
        <w:trPr>
          <w:gridAfter w:val="1"/>
          <w:trHeight w:val="322"/>
        </w:trPr>
        <w:tc>
          <w:tcPr>
            <w:tcW w:w="674" w:type="dxa"/>
            <w:tcBorders>
              <w:top w:val="single" w:sz="4" w:space="0" w:color="auto"/>
              <w:left w:val="single" w:sz="4" w:space="0" w:color="auto"/>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szCs w:val="28"/>
              </w:rPr>
              <w:t>3</w:t>
            </w:r>
          </w:p>
        </w:tc>
        <w:tc>
          <w:tcPr>
            <w:tcW w:w="7025" w:type="dxa"/>
            <w:tcBorders>
              <w:top w:val="single" w:sz="4" w:space="0" w:color="auto"/>
              <w:left w:val="nil"/>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szCs w:val="28"/>
              </w:rPr>
              <w:t>Send and receive e-mail are the ICT skills needed for OTM graduate.</w:t>
            </w:r>
          </w:p>
        </w:tc>
        <w:tc>
          <w:tcPr>
            <w:tcW w:w="562"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c>
          <w:tcPr>
            <w:tcW w:w="562"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c>
          <w:tcPr>
            <w:tcW w:w="562"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c>
          <w:tcPr>
            <w:tcW w:w="580"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r>
      <w:tr w:rsidR="00EA230D" w:rsidRPr="00EA230D" w:rsidTr="00EA230D">
        <w:trPr>
          <w:gridAfter w:val="1"/>
          <w:trHeight w:val="322"/>
        </w:trPr>
        <w:tc>
          <w:tcPr>
            <w:tcW w:w="674" w:type="dxa"/>
            <w:tcBorders>
              <w:top w:val="single" w:sz="4" w:space="0" w:color="auto"/>
              <w:left w:val="single" w:sz="4" w:space="0" w:color="auto"/>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szCs w:val="28"/>
              </w:rPr>
              <w:t>4</w:t>
            </w:r>
          </w:p>
        </w:tc>
        <w:tc>
          <w:tcPr>
            <w:tcW w:w="7025" w:type="dxa"/>
            <w:tcBorders>
              <w:top w:val="single" w:sz="4" w:space="0" w:color="auto"/>
              <w:left w:val="nil"/>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szCs w:val="28"/>
              </w:rPr>
              <w:t>Operate teleconferencing facilities is one of the ICT skill needed for OTM graduate.</w:t>
            </w:r>
          </w:p>
        </w:tc>
        <w:tc>
          <w:tcPr>
            <w:tcW w:w="562"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c>
          <w:tcPr>
            <w:tcW w:w="562"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c>
          <w:tcPr>
            <w:tcW w:w="562"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c>
          <w:tcPr>
            <w:tcW w:w="580"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r>
      <w:tr w:rsidR="00EA230D" w:rsidRPr="00EA230D" w:rsidTr="00EA230D">
        <w:trPr>
          <w:gridAfter w:val="1"/>
          <w:trHeight w:val="322"/>
        </w:trPr>
        <w:tc>
          <w:tcPr>
            <w:tcW w:w="674" w:type="dxa"/>
            <w:tcBorders>
              <w:top w:val="single" w:sz="4" w:space="0" w:color="auto"/>
              <w:left w:val="single" w:sz="4" w:space="0" w:color="auto"/>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szCs w:val="28"/>
              </w:rPr>
              <w:t>5</w:t>
            </w:r>
          </w:p>
        </w:tc>
        <w:tc>
          <w:tcPr>
            <w:tcW w:w="7025" w:type="dxa"/>
            <w:tcBorders>
              <w:top w:val="single" w:sz="4" w:space="0" w:color="auto"/>
              <w:left w:val="nil"/>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szCs w:val="28"/>
              </w:rPr>
              <w:t>File tax returns through the internet is the ICT skill needed by OTM graduate.</w:t>
            </w:r>
          </w:p>
        </w:tc>
        <w:tc>
          <w:tcPr>
            <w:tcW w:w="562"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c>
          <w:tcPr>
            <w:tcW w:w="562"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c>
          <w:tcPr>
            <w:tcW w:w="562"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c>
          <w:tcPr>
            <w:tcW w:w="580"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r>
      <w:tr w:rsidR="00EA230D" w:rsidRPr="00EA230D" w:rsidTr="00EA230D">
        <w:trPr>
          <w:trHeight w:val="322"/>
        </w:trPr>
        <w:tc>
          <w:tcPr>
            <w:tcW w:w="9966" w:type="dxa"/>
            <w:gridSpan w:val="6"/>
            <w:tcBorders>
              <w:top w:val="single" w:sz="4" w:space="0" w:color="auto"/>
              <w:left w:val="single" w:sz="4" w:space="0" w:color="auto"/>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szCs w:val="28"/>
              </w:rPr>
              <w:t xml:space="preserve">   </w:t>
            </w:r>
            <w:r w:rsidRPr="00EA230D">
              <w:rPr>
                <w:rFonts w:cstheme="majorBidi"/>
                <w:b/>
                <w:szCs w:val="28"/>
              </w:rPr>
              <w:t xml:space="preserve">       What </w:t>
            </w:r>
            <w:proofErr w:type="gramStart"/>
            <w:r w:rsidRPr="00EA230D">
              <w:rPr>
                <w:rFonts w:cstheme="majorBidi"/>
                <w:b/>
                <w:szCs w:val="28"/>
              </w:rPr>
              <w:t>are</w:t>
            </w:r>
            <w:proofErr w:type="gramEnd"/>
            <w:r w:rsidRPr="00EA230D">
              <w:rPr>
                <w:rFonts w:cstheme="majorBidi"/>
                <w:b/>
                <w:szCs w:val="28"/>
              </w:rPr>
              <w:t xml:space="preserve"> the human relation skills needed for OTM students?</w:t>
            </w:r>
          </w:p>
        </w:tc>
        <w:tc>
          <w:tcPr>
            <w:tcW w:w="0" w:type="auto"/>
            <w:vAlign w:val="center"/>
            <w:hideMark/>
          </w:tcPr>
          <w:p w:rsidR="00EA230D" w:rsidRPr="00EA230D" w:rsidRDefault="00EA230D">
            <w:pPr>
              <w:spacing w:line="240" w:lineRule="auto"/>
              <w:rPr>
                <w:rFonts w:eastAsia="Times New Roman" w:cstheme="majorBidi"/>
                <w:szCs w:val="28"/>
              </w:rPr>
            </w:pPr>
          </w:p>
        </w:tc>
      </w:tr>
      <w:tr w:rsidR="00EA230D" w:rsidRPr="00EA230D" w:rsidTr="00EA230D">
        <w:trPr>
          <w:gridAfter w:val="1"/>
          <w:trHeight w:val="322"/>
        </w:trPr>
        <w:tc>
          <w:tcPr>
            <w:tcW w:w="674" w:type="dxa"/>
            <w:tcBorders>
              <w:top w:val="single" w:sz="4" w:space="0" w:color="auto"/>
              <w:left w:val="single" w:sz="4" w:space="0" w:color="auto"/>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szCs w:val="28"/>
              </w:rPr>
              <w:t>6</w:t>
            </w:r>
          </w:p>
        </w:tc>
        <w:tc>
          <w:tcPr>
            <w:tcW w:w="7025" w:type="dxa"/>
            <w:tcBorders>
              <w:top w:val="single" w:sz="4" w:space="0" w:color="auto"/>
              <w:left w:val="nil"/>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szCs w:val="28"/>
              </w:rPr>
              <w:t>Building team-work among colleagues is one of the human relation skills needed for OTM students.</w:t>
            </w:r>
          </w:p>
        </w:tc>
        <w:tc>
          <w:tcPr>
            <w:tcW w:w="562"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c>
          <w:tcPr>
            <w:tcW w:w="562"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c>
          <w:tcPr>
            <w:tcW w:w="562"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c>
          <w:tcPr>
            <w:tcW w:w="580"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r>
      <w:tr w:rsidR="00EA230D" w:rsidRPr="00EA230D" w:rsidTr="00EA230D">
        <w:trPr>
          <w:gridAfter w:val="1"/>
          <w:trHeight w:val="322"/>
        </w:trPr>
        <w:tc>
          <w:tcPr>
            <w:tcW w:w="674" w:type="dxa"/>
            <w:tcBorders>
              <w:top w:val="single" w:sz="4" w:space="0" w:color="auto"/>
              <w:left w:val="single" w:sz="4" w:space="0" w:color="auto"/>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szCs w:val="28"/>
              </w:rPr>
              <w:t>7</w:t>
            </w:r>
          </w:p>
        </w:tc>
        <w:tc>
          <w:tcPr>
            <w:tcW w:w="7025" w:type="dxa"/>
            <w:tcBorders>
              <w:top w:val="single" w:sz="4" w:space="0" w:color="auto"/>
              <w:left w:val="nil"/>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szCs w:val="28"/>
              </w:rPr>
              <w:t>Ability to employ fact and initiative in dealings with the public are the   human relation skills needed for OTM students.</w:t>
            </w:r>
          </w:p>
        </w:tc>
        <w:tc>
          <w:tcPr>
            <w:tcW w:w="562"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c>
          <w:tcPr>
            <w:tcW w:w="562"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c>
          <w:tcPr>
            <w:tcW w:w="562"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c>
          <w:tcPr>
            <w:tcW w:w="580"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r>
      <w:tr w:rsidR="00EA230D" w:rsidRPr="00EA230D" w:rsidTr="00EA230D">
        <w:trPr>
          <w:gridAfter w:val="1"/>
          <w:trHeight w:val="302"/>
        </w:trPr>
        <w:tc>
          <w:tcPr>
            <w:tcW w:w="674" w:type="dxa"/>
            <w:tcBorders>
              <w:top w:val="single" w:sz="4" w:space="0" w:color="auto"/>
              <w:left w:val="single" w:sz="4" w:space="0" w:color="auto"/>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szCs w:val="28"/>
              </w:rPr>
              <w:t>8</w:t>
            </w:r>
          </w:p>
        </w:tc>
        <w:tc>
          <w:tcPr>
            <w:tcW w:w="7025" w:type="dxa"/>
            <w:tcBorders>
              <w:top w:val="single" w:sz="4" w:space="0" w:color="auto"/>
              <w:left w:val="nil"/>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szCs w:val="28"/>
              </w:rPr>
              <w:t>Promote harmony between people of different culture is the human relation skills needed for OTM students.</w:t>
            </w:r>
          </w:p>
        </w:tc>
        <w:tc>
          <w:tcPr>
            <w:tcW w:w="562"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c>
          <w:tcPr>
            <w:tcW w:w="562"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c>
          <w:tcPr>
            <w:tcW w:w="562"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c>
          <w:tcPr>
            <w:tcW w:w="580"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r>
      <w:tr w:rsidR="00EA230D" w:rsidRPr="00EA230D" w:rsidTr="00EA230D">
        <w:trPr>
          <w:gridAfter w:val="1"/>
          <w:trHeight w:val="322"/>
        </w:trPr>
        <w:tc>
          <w:tcPr>
            <w:tcW w:w="674" w:type="dxa"/>
            <w:tcBorders>
              <w:top w:val="single" w:sz="4" w:space="0" w:color="auto"/>
              <w:left w:val="single" w:sz="4" w:space="0" w:color="auto"/>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szCs w:val="28"/>
              </w:rPr>
              <w:t>9</w:t>
            </w:r>
          </w:p>
        </w:tc>
        <w:tc>
          <w:tcPr>
            <w:tcW w:w="7025" w:type="dxa"/>
            <w:tcBorders>
              <w:top w:val="single" w:sz="4" w:space="0" w:color="auto"/>
              <w:left w:val="nil"/>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szCs w:val="28"/>
              </w:rPr>
              <w:t>Friendly and helpful to others are the human relation skills needed for OTM students.</w:t>
            </w:r>
          </w:p>
        </w:tc>
        <w:tc>
          <w:tcPr>
            <w:tcW w:w="562"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c>
          <w:tcPr>
            <w:tcW w:w="562"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c>
          <w:tcPr>
            <w:tcW w:w="562"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c>
          <w:tcPr>
            <w:tcW w:w="580"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r>
      <w:tr w:rsidR="00EA230D" w:rsidRPr="00EA230D" w:rsidTr="00EA230D">
        <w:trPr>
          <w:gridAfter w:val="1"/>
          <w:trHeight w:val="322"/>
        </w:trPr>
        <w:tc>
          <w:tcPr>
            <w:tcW w:w="674" w:type="dxa"/>
            <w:tcBorders>
              <w:top w:val="single" w:sz="4" w:space="0" w:color="auto"/>
              <w:left w:val="single" w:sz="4" w:space="0" w:color="auto"/>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szCs w:val="28"/>
              </w:rPr>
              <w:t>10</w:t>
            </w:r>
          </w:p>
        </w:tc>
        <w:tc>
          <w:tcPr>
            <w:tcW w:w="7025" w:type="dxa"/>
            <w:tcBorders>
              <w:top w:val="single" w:sz="4" w:space="0" w:color="auto"/>
              <w:left w:val="nil"/>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szCs w:val="28"/>
              </w:rPr>
              <w:t xml:space="preserve">Image-making ability for the boss and the organization is the human relation skill required OTM students.  </w:t>
            </w:r>
          </w:p>
        </w:tc>
        <w:tc>
          <w:tcPr>
            <w:tcW w:w="562"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c>
          <w:tcPr>
            <w:tcW w:w="562"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c>
          <w:tcPr>
            <w:tcW w:w="562"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c>
          <w:tcPr>
            <w:tcW w:w="580"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r>
      <w:tr w:rsidR="00EA230D" w:rsidRPr="00EA230D" w:rsidTr="00EA230D">
        <w:trPr>
          <w:trHeight w:val="643"/>
        </w:trPr>
        <w:tc>
          <w:tcPr>
            <w:tcW w:w="9966" w:type="dxa"/>
            <w:gridSpan w:val="6"/>
            <w:tcBorders>
              <w:top w:val="single" w:sz="4" w:space="0" w:color="auto"/>
              <w:left w:val="single" w:sz="4" w:space="0" w:color="auto"/>
              <w:bottom w:val="single" w:sz="4" w:space="0" w:color="auto"/>
              <w:right w:val="single" w:sz="4" w:space="0" w:color="auto"/>
            </w:tcBorders>
            <w:hideMark/>
          </w:tcPr>
          <w:p w:rsidR="00EA230D" w:rsidRPr="00EA230D" w:rsidRDefault="00EA230D">
            <w:pPr>
              <w:ind w:left="630"/>
              <w:rPr>
                <w:rFonts w:cstheme="majorBidi"/>
                <w:szCs w:val="28"/>
              </w:rPr>
            </w:pPr>
            <w:r w:rsidRPr="00EA230D">
              <w:rPr>
                <w:rFonts w:cstheme="majorBidi"/>
                <w:b/>
                <w:szCs w:val="28"/>
              </w:rPr>
              <w:t>What are the administration/managerial skills for needed OTM students to promote entrepreneurial growth?</w:t>
            </w:r>
          </w:p>
        </w:tc>
        <w:tc>
          <w:tcPr>
            <w:tcW w:w="0" w:type="auto"/>
            <w:vAlign w:val="center"/>
            <w:hideMark/>
          </w:tcPr>
          <w:p w:rsidR="00EA230D" w:rsidRPr="00EA230D" w:rsidRDefault="00EA230D">
            <w:pPr>
              <w:spacing w:line="240" w:lineRule="auto"/>
              <w:rPr>
                <w:rFonts w:eastAsia="Times New Roman" w:cstheme="majorBidi"/>
                <w:szCs w:val="28"/>
              </w:rPr>
            </w:pPr>
          </w:p>
        </w:tc>
      </w:tr>
      <w:tr w:rsidR="00EA230D" w:rsidRPr="00EA230D" w:rsidTr="00EA230D">
        <w:trPr>
          <w:gridAfter w:val="1"/>
          <w:trHeight w:val="322"/>
        </w:trPr>
        <w:tc>
          <w:tcPr>
            <w:tcW w:w="674" w:type="dxa"/>
            <w:tcBorders>
              <w:top w:val="single" w:sz="4" w:space="0" w:color="auto"/>
              <w:left w:val="single" w:sz="4" w:space="0" w:color="auto"/>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szCs w:val="28"/>
              </w:rPr>
              <w:t>11</w:t>
            </w:r>
          </w:p>
        </w:tc>
        <w:tc>
          <w:tcPr>
            <w:tcW w:w="7025" w:type="dxa"/>
            <w:tcBorders>
              <w:top w:val="single" w:sz="4" w:space="0" w:color="auto"/>
              <w:left w:val="nil"/>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szCs w:val="28"/>
              </w:rPr>
              <w:t>Inspiring and motivating employees are the administration/managerial skills for needed OTM students.</w:t>
            </w:r>
          </w:p>
        </w:tc>
        <w:tc>
          <w:tcPr>
            <w:tcW w:w="562"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c>
          <w:tcPr>
            <w:tcW w:w="562"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c>
          <w:tcPr>
            <w:tcW w:w="562"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c>
          <w:tcPr>
            <w:tcW w:w="580"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r>
      <w:tr w:rsidR="00EA230D" w:rsidRPr="00EA230D" w:rsidTr="00EA230D">
        <w:trPr>
          <w:gridAfter w:val="1"/>
          <w:trHeight w:val="322"/>
        </w:trPr>
        <w:tc>
          <w:tcPr>
            <w:tcW w:w="674" w:type="dxa"/>
            <w:tcBorders>
              <w:top w:val="single" w:sz="4" w:space="0" w:color="auto"/>
              <w:left w:val="single" w:sz="4" w:space="0" w:color="auto"/>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szCs w:val="28"/>
              </w:rPr>
              <w:t>12</w:t>
            </w:r>
          </w:p>
        </w:tc>
        <w:tc>
          <w:tcPr>
            <w:tcW w:w="7025" w:type="dxa"/>
            <w:tcBorders>
              <w:top w:val="single" w:sz="4" w:space="0" w:color="auto"/>
              <w:left w:val="nil"/>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szCs w:val="28"/>
              </w:rPr>
              <w:t>Ability to provide adequate leadership for subordinates is the administration/managerial skills for needed OTM.</w:t>
            </w:r>
          </w:p>
        </w:tc>
        <w:tc>
          <w:tcPr>
            <w:tcW w:w="562"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c>
          <w:tcPr>
            <w:tcW w:w="562"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c>
          <w:tcPr>
            <w:tcW w:w="562"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c>
          <w:tcPr>
            <w:tcW w:w="580"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r>
      <w:tr w:rsidR="00EA230D" w:rsidRPr="00EA230D" w:rsidTr="00EA230D">
        <w:trPr>
          <w:gridAfter w:val="1"/>
          <w:trHeight w:val="322"/>
        </w:trPr>
        <w:tc>
          <w:tcPr>
            <w:tcW w:w="674" w:type="dxa"/>
            <w:tcBorders>
              <w:top w:val="single" w:sz="4" w:space="0" w:color="auto"/>
              <w:left w:val="single" w:sz="4" w:space="0" w:color="auto"/>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szCs w:val="28"/>
              </w:rPr>
              <w:t>13</w:t>
            </w:r>
          </w:p>
        </w:tc>
        <w:tc>
          <w:tcPr>
            <w:tcW w:w="7025" w:type="dxa"/>
            <w:tcBorders>
              <w:top w:val="single" w:sz="4" w:space="0" w:color="auto"/>
              <w:left w:val="nil"/>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szCs w:val="28"/>
              </w:rPr>
              <w:t>Delegate responsibilities accurately are the administration/managerial skills for needed OTM student.</w:t>
            </w:r>
          </w:p>
        </w:tc>
        <w:tc>
          <w:tcPr>
            <w:tcW w:w="562"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c>
          <w:tcPr>
            <w:tcW w:w="562"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c>
          <w:tcPr>
            <w:tcW w:w="562"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c>
          <w:tcPr>
            <w:tcW w:w="580"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r>
      <w:tr w:rsidR="00EA230D" w:rsidRPr="00EA230D" w:rsidTr="00EA230D">
        <w:trPr>
          <w:gridAfter w:val="1"/>
          <w:trHeight w:val="322"/>
        </w:trPr>
        <w:tc>
          <w:tcPr>
            <w:tcW w:w="674" w:type="dxa"/>
            <w:tcBorders>
              <w:top w:val="single" w:sz="4" w:space="0" w:color="auto"/>
              <w:left w:val="single" w:sz="4" w:space="0" w:color="auto"/>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szCs w:val="28"/>
              </w:rPr>
              <w:t>14</w:t>
            </w:r>
          </w:p>
        </w:tc>
        <w:tc>
          <w:tcPr>
            <w:tcW w:w="7025" w:type="dxa"/>
            <w:tcBorders>
              <w:top w:val="single" w:sz="4" w:space="0" w:color="auto"/>
              <w:left w:val="nil"/>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szCs w:val="28"/>
              </w:rPr>
              <w:t>Applying time management techniques to office schedule is a skill for OTM Student.</w:t>
            </w:r>
          </w:p>
        </w:tc>
        <w:tc>
          <w:tcPr>
            <w:tcW w:w="562"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c>
          <w:tcPr>
            <w:tcW w:w="562"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c>
          <w:tcPr>
            <w:tcW w:w="562"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c>
          <w:tcPr>
            <w:tcW w:w="580"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r>
      <w:tr w:rsidR="00EA230D" w:rsidRPr="00EA230D" w:rsidTr="00EA230D">
        <w:trPr>
          <w:gridAfter w:val="1"/>
          <w:trHeight w:val="322"/>
        </w:trPr>
        <w:tc>
          <w:tcPr>
            <w:tcW w:w="674" w:type="dxa"/>
            <w:tcBorders>
              <w:top w:val="single" w:sz="4" w:space="0" w:color="auto"/>
              <w:left w:val="single" w:sz="4" w:space="0" w:color="auto"/>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szCs w:val="28"/>
              </w:rPr>
              <w:t>15</w:t>
            </w:r>
          </w:p>
        </w:tc>
        <w:tc>
          <w:tcPr>
            <w:tcW w:w="7025" w:type="dxa"/>
            <w:tcBorders>
              <w:top w:val="single" w:sz="4" w:space="0" w:color="auto"/>
              <w:left w:val="nil"/>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szCs w:val="28"/>
              </w:rPr>
              <w:t>Selecting the best way to handle confidential information is an administration/managerial skills for needed OTM.</w:t>
            </w:r>
          </w:p>
        </w:tc>
        <w:tc>
          <w:tcPr>
            <w:tcW w:w="562"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c>
          <w:tcPr>
            <w:tcW w:w="562"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c>
          <w:tcPr>
            <w:tcW w:w="562"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c>
          <w:tcPr>
            <w:tcW w:w="580"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r>
      <w:tr w:rsidR="00EA230D" w:rsidRPr="00EA230D" w:rsidTr="00EA230D">
        <w:trPr>
          <w:trHeight w:val="322"/>
        </w:trPr>
        <w:tc>
          <w:tcPr>
            <w:tcW w:w="9966" w:type="dxa"/>
            <w:gridSpan w:val="6"/>
            <w:tcBorders>
              <w:top w:val="single" w:sz="4" w:space="0" w:color="auto"/>
              <w:left w:val="single" w:sz="4" w:space="0" w:color="auto"/>
              <w:bottom w:val="single" w:sz="4" w:space="0" w:color="auto"/>
              <w:right w:val="single" w:sz="4" w:space="0" w:color="auto"/>
            </w:tcBorders>
            <w:hideMark/>
          </w:tcPr>
          <w:p w:rsidR="00EA230D" w:rsidRPr="00EA230D" w:rsidRDefault="00EA230D">
            <w:pPr>
              <w:ind w:left="630"/>
              <w:rPr>
                <w:rFonts w:cstheme="majorBidi"/>
                <w:szCs w:val="28"/>
              </w:rPr>
            </w:pPr>
            <w:r w:rsidRPr="00EA230D">
              <w:rPr>
                <w:rFonts w:cstheme="majorBidi"/>
                <w:b/>
                <w:szCs w:val="28"/>
              </w:rPr>
              <w:t xml:space="preserve">What are the   reprographic technology skills needed by OTM graduates to create            entrepreneurship opportunity for OTM graduates?       </w:t>
            </w:r>
          </w:p>
        </w:tc>
        <w:tc>
          <w:tcPr>
            <w:tcW w:w="0" w:type="auto"/>
            <w:vAlign w:val="center"/>
            <w:hideMark/>
          </w:tcPr>
          <w:p w:rsidR="00EA230D" w:rsidRPr="00EA230D" w:rsidRDefault="00EA230D">
            <w:pPr>
              <w:spacing w:line="240" w:lineRule="auto"/>
              <w:rPr>
                <w:rFonts w:eastAsia="Times New Roman" w:cstheme="majorBidi"/>
                <w:szCs w:val="28"/>
              </w:rPr>
            </w:pPr>
          </w:p>
        </w:tc>
      </w:tr>
      <w:tr w:rsidR="00EA230D" w:rsidRPr="00EA230D" w:rsidTr="00EA230D">
        <w:trPr>
          <w:gridAfter w:val="1"/>
          <w:trHeight w:val="302"/>
        </w:trPr>
        <w:tc>
          <w:tcPr>
            <w:tcW w:w="674" w:type="dxa"/>
            <w:tcBorders>
              <w:top w:val="single" w:sz="4" w:space="0" w:color="auto"/>
              <w:left w:val="single" w:sz="4" w:space="0" w:color="auto"/>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szCs w:val="28"/>
              </w:rPr>
              <w:t>16</w:t>
            </w:r>
          </w:p>
        </w:tc>
        <w:tc>
          <w:tcPr>
            <w:tcW w:w="7025" w:type="dxa"/>
            <w:tcBorders>
              <w:top w:val="single" w:sz="4" w:space="0" w:color="auto"/>
              <w:left w:val="nil"/>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szCs w:val="28"/>
              </w:rPr>
              <w:t>Performing basic maintenance on reprographic equipment is a reprographic skills needed by OTM graduates.</w:t>
            </w:r>
          </w:p>
        </w:tc>
        <w:tc>
          <w:tcPr>
            <w:tcW w:w="562"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c>
          <w:tcPr>
            <w:tcW w:w="562"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c>
          <w:tcPr>
            <w:tcW w:w="562"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c>
          <w:tcPr>
            <w:tcW w:w="580"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r>
      <w:tr w:rsidR="00EA230D" w:rsidRPr="00EA230D" w:rsidTr="00EA230D">
        <w:trPr>
          <w:gridAfter w:val="1"/>
          <w:trHeight w:val="322"/>
        </w:trPr>
        <w:tc>
          <w:tcPr>
            <w:tcW w:w="674" w:type="dxa"/>
            <w:tcBorders>
              <w:top w:val="single" w:sz="4" w:space="0" w:color="auto"/>
              <w:left w:val="single" w:sz="4" w:space="0" w:color="auto"/>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szCs w:val="28"/>
              </w:rPr>
              <w:t>17</w:t>
            </w:r>
          </w:p>
        </w:tc>
        <w:tc>
          <w:tcPr>
            <w:tcW w:w="7025" w:type="dxa"/>
            <w:tcBorders>
              <w:top w:val="single" w:sz="4" w:space="0" w:color="auto"/>
              <w:left w:val="nil"/>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szCs w:val="28"/>
              </w:rPr>
              <w:t>Reproduce neat documents (quality control) is a reprographic skills for OTM students.</w:t>
            </w:r>
          </w:p>
        </w:tc>
        <w:tc>
          <w:tcPr>
            <w:tcW w:w="562"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c>
          <w:tcPr>
            <w:tcW w:w="562"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c>
          <w:tcPr>
            <w:tcW w:w="562"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c>
          <w:tcPr>
            <w:tcW w:w="580"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r>
      <w:tr w:rsidR="00EA230D" w:rsidRPr="00EA230D" w:rsidTr="00EA230D">
        <w:trPr>
          <w:gridAfter w:val="1"/>
          <w:trHeight w:val="663"/>
        </w:trPr>
        <w:tc>
          <w:tcPr>
            <w:tcW w:w="674" w:type="dxa"/>
            <w:tcBorders>
              <w:top w:val="single" w:sz="4" w:space="0" w:color="auto"/>
              <w:left w:val="single" w:sz="4" w:space="0" w:color="auto"/>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szCs w:val="28"/>
              </w:rPr>
              <w:t>18</w:t>
            </w:r>
          </w:p>
        </w:tc>
        <w:tc>
          <w:tcPr>
            <w:tcW w:w="7025" w:type="dxa"/>
            <w:tcBorders>
              <w:top w:val="single" w:sz="4" w:space="0" w:color="auto"/>
              <w:left w:val="nil"/>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szCs w:val="28"/>
              </w:rPr>
              <w:t>Selecting appropriate production process, collating and binding services are the reprographic skills needed by OTM graduates.</w:t>
            </w:r>
          </w:p>
        </w:tc>
        <w:tc>
          <w:tcPr>
            <w:tcW w:w="562"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c>
          <w:tcPr>
            <w:tcW w:w="562"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c>
          <w:tcPr>
            <w:tcW w:w="562"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c>
          <w:tcPr>
            <w:tcW w:w="580"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r>
      <w:tr w:rsidR="00EA230D" w:rsidRPr="00EA230D" w:rsidTr="00EA230D">
        <w:trPr>
          <w:gridAfter w:val="1"/>
          <w:trHeight w:val="302"/>
        </w:trPr>
        <w:tc>
          <w:tcPr>
            <w:tcW w:w="674" w:type="dxa"/>
            <w:tcBorders>
              <w:top w:val="single" w:sz="4" w:space="0" w:color="auto"/>
              <w:left w:val="single" w:sz="4" w:space="0" w:color="auto"/>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szCs w:val="28"/>
              </w:rPr>
              <w:t>19</w:t>
            </w:r>
          </w:p>
        </w:tc>
        <w:tc>
          <w:tcPr>
            <w:tcW w:w="7025" w:type="dxa"/>
            <w:tcBorders>
              <w:top w:val="single" w:sz="4" w:space="0" w:color="auto"/>
              <w:left w:val="nil"/>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szCs w:val="28"/>
              </w:rPr>
              <w:t>Use of electronic scanning facilities is a reprographic skills needed by OTM graduates.</w:t>
            </w:r>
          </w:p>
        </w:tc>
        <w:tc>
          <w:tcPr>
            <w:tcW w:w="562"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c>
          <w:tcPr>
            <w:tcW w:w="562"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c>
          <w:tcPr>
            <w:tcW w:w="562"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c>
          <w:tcPr>
            <w:tcW w:w="580"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r>
      <w:tr w:rsidR="00EA230D" w:rsidRPr="00EA230D" w:rsidTr="00EA230D">
        <w:trPr>
          <w:gridAfter w:val="1"/>
          <w:trHeight w:val="342"/>
        </w:trPr>
        <w:tc>
          <w:tcPr>
            <w:tcW w:w="674" w:type="dxa"/>
            <w:tcBorders>
              <w:top w:val="single" w:sz="4" w:space="0" w:color="auto"/>
              <w:left w:val="single" w:sz="4" w:space="0" w:color="auto"/>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szCs w:val="28"/>
              </w:rPr>
              <w:t>20</w:t>
            </w:r>
          </w:p>
        </w:tc>
        <w:tc>
          <w:tcPr>
            <w:tcW w:w="7025" w:type="dxa"/>
            <w:tcBorders>
              <w:top w:val="single" w:sz="4" w:space="0" w:color="auto"/>
              <w:left w:val="nil"/>
              <w:bottom w:val="single" w:sz="4" w:space="0" w:color="auto"/>
              <w:right w:val="single" w:sz="4" w:space="0" w:color="auto"/>
            </w:tcBorders>
            <w:hideMark/>
          </w:tcPr>
          <w:p w:rsidR="00EA230D" w:rsidRPr="00EA230D" w:rsidRDefault="00EA230D">
            <w:pPr>
              <w:rPr>
                <w:rFonts w:cstheme="majorBidi"/>
                <w:szCs w:val="28"/>
              </w:rPr>
            </w:pPr>
            <w:r w:rsidRPr="00EA230D">
              <w:rPr>
                <w:rFonts w:cstheme="majorBidi"/>
                <w:szCs w:val="28"/>
              </w:rPr>
              <w:t>Embolden or reduce tests using reprographic machines is a reprographic skills needed by OTM graduates.</w:t>
            </w:r>
          </w:p>
        </w:tc>
        <w:tc>
          <w:tcPr>
            <w:tcW w:w="562"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c>
          <w:tcPr>
            <w:tcW w:w="562"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c>
          <w:tcPr>
            <w:tcW w:w="562"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c>
          <w:tcPr>
            <w:tcW w:w="580" w:type="dxa"/>
            <w:tcBorders>
              <w:top w:val="single" w:sz="4" w:space="0" w:color="auto"/>
              <w:left w:val="nil"/>
              <w:bottom w:val="single" w:sz="4" w:space="0" w:color="auto"/>
              <w:right w:val="single" w:sz="4" w:space="0" w:color="auto"/>
            </w:tcBorders>
          </w:tcPr>
          <w:p w:rsidR="00EA230D" w:rsidRPr="00EA230D" w:rsidRDefault="00EA230D">
            <w:pPr>
              <w:rPr>
                <w:rFonts w:cstheme="majorBidi"/>
                <w:szCs w:val="28"/>
              </w:rPr>
            </w:pPr>
          </w:p>
        </w:tc>
      </w:tr>
    </w:tbl>
    <w:p w:rsidR="00EA230D" w:rsidRPr="00EA230D" w:rsidRDefault="00EA230D" w:rsidP="00EA230D">
      <w:pPr>
        <w:rPr>
          <w:rFonts w:cstheme="majorBidi"/>
          <w:szCs w:val="28"/>
        </w:rPr>
      </w:pPr>
      <w:r w:rsidRPr="00EA230D">
        <w:rPr>
          <w:rFonts w:cstheme="majorBidi"/>
          <w:szCs w:val="28"/>
        </w:rPr>
        <w:t xml:space="preserve"> </w:t>
      </w:r>
    </w:p>
    <w:p w:rsidR="00EA230D" w:rsidRPr="00EA230D" w:rsidRDefault="00EA230D" w:rsidP="00EA230D">
      <w:pPr>
        <w:rPr>
          <w:rFonts w:cstheme="majorBidi"/>
          <w:szCs w:val="28"/>
        </w:rPr>
      </w:pPr>
      <w:r w:rsidRPr="00EA230D">
        <w:rPr>
          <w:rFonts w:cstheme="majorBidi"/>
          <w:szCs w:val="28"/>
        </w:rPr>
        <w:t xml:space="preserve"> </w:t>
      </w:r>
    </w:p>
    <w:p w:rsidR="00EA230D" w:rsidRPr="00EA230D" w:rsidRDefault="00EA230D" w:rsidP="00EA230D">
      <w:pPr>
        <w:rPr>
          <w:rFonts w:cstheme="majorBidi"/>
          <w:szCs w:val="28"/>
        </w:rPr>
      </w:pPr>
      <w:r w:rsidRPr="00EA230D">
        <w:rPr>
          <w:rFonts w:cstheme="majorBidi"/>
          <w:szCs w:val="28"/>
        </w:rPr>
        <w:t xml:space="preserve"> </w:t>
      </w:r>
    </w:p>
    <w:p w:rsidR="00EA230D" w:rsidRPr="00EA230D" w:rsidRDefault="00EA230D" w:rsidP="00EA230D">
      <w:pPr>
        <w:spacing w:line="480" w:lineRule="auto"/>
        <w:ind w:firstLine="720"/>
        <w:rPr>
          <w:rFonts w:cstheme="majorBidi"/>
          <w:szCs w:val="28"/>
        </w:rPr>
      </w:pPr>
      <w:r w:rsidRPr="00EA230D">
        <w:rPr>
          <w:rFonts w:cstheme="majorBidi"/>
          <w:szCs w:val="28"/>
        </w:rPr>
        <w:t xml:space="preserve"> </w:t>
      </w:r>
    </w:p>
    <w:p w:rsidR="00EA230D" w:rsidRPr="00EA230D" w:rsidRDefault="00EA230D" w:rsidP="00EA230D">
      <w:pPr>
        <w:rPr>
          <w:rFonts w:cstheme="majorBidi"/>
          <w:szCs w:val="28"/>
        </w:rPr>
      </w:pPr>
      <w:r w:rsidRPr="00EA230D">
        <w:rPr>
          <w:rFonts w:cstheme="majorBidi"/>
          <w:szCs w:val="28"/>
        </w:rPr>
        <w:t xml:space="preserve"> </w:t>
      </w:r>
    </w:p>
    <w:p w:rsidR="00AF6508" w:rsidRPr="00EA230D" w:rsidRDefault="00EA230D" w:rsidP="00D21ED0">
      <w:pPr>
        <w:spacing w:line="360" w:lineRule="auto"/>
        <w:rPr>
          <w:rFonts w:cstheme="majorBidi"/>
          <w:szCs w:val="28"/>
        </w:rPr>
      </w:pPr>
      <w:r w:rsidRPr="00EA230D">
        <w:rPr>
          <w:rFonts w:cstheme="majorBidi"/>
          <w:szCs w:val="28"/>
        </w:rPr>
        <w:t xml:space="preserve"> </w:t>
      </w:r>
    </w:p>
    <w:sectPr w:rsidR="00AF6508" w:rsidRPr="00EA230D" w:rsidSect="0010756E">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1DB9" w:rsidRDefault="00B51DB9" w:rsidP="0010756E">
      <w:pPr>
        <w:spacing w:line="240" w:lineRule="auto"/>
      </w:pPr>
      <w:r>
        <w:separator/>
      </w:r>
    </w:p>
  </w:endnote>
  <w:endnote w:type="continuationSeparator" w:id="0">
    <w:p w:rsidR="00B51DB9" w:rsidRDefault="00B51DB9" w:rsidP="001075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1482011"/>
      <w:docPartObj>
        <w:docPartGallery w:val="Page Numbers (Bottom of Page)"/>
        <w:docPartUnique/>
      </w:docPartObj>
    </w:sdtPr>
    <w:sdtEndPr>
      <w:rPr>
        <w:noProof/>
      </w:rPr>
    </w:sdtEndPr>
    <w:sdtContent>
      <w:p w:rsidR="00354590" w:rsidRDefault="0035459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354590" w:rsidRDefault="0035459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5632455"/>
      <w:docPartObj>
        <w:docPartGallery w:val="Page Numbers (Bottom of Page)"/>
        <w:docPartUnique/>
      </w:docPartObj>
    </w:sdtPr>
    <w:sdtEndPr>
      <w:rPr>
        <w:noProof/>
      </w:rPr>
    </w:sdtEndPr>
    <w:sdtContent>
      <w:p w:rsidR="00354590" w:rsidRDefault="00354590" w:rsidP="0010756E">
        <w:pPr>
          <w:pStyle w:val="Footer"/>
          <w:tabs>
            <w:tab w:val="left" w:pos="4860"/>
          </w:tabs>
          <w:jc w:val="center"/>
        </w:pPr>
        <w:r>
          <w:fldChar w:fldCharType="begin"/>
        </w:r>
        <w:r>
          <w:instrText xml:space="preserve"> PAGE   \* MERGEFORMAT </w:instrText>
        </w:r>
        <w:r>
          <w:fldChar w:fldCharType="separate"/>
        </w:r>
        <w:r w:rsidR="00A64877">
          <w:rPr>
            <w:noProof/>
          </w:rPr>
          <w:t>45</w:t>
        </w:r>
        <w:r>
          <w:rPr>
            <w:noProof/>
          </w:rPr>
          <w:fldChar w:fldCharType="end"/>
        </w:r>
      </w:p>
    </w:sdtContent>
  </w:sdt>
  <w:p w:rsidR="00354590" w:rsidRDefault="0035459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1DB9" w:rsidRDefault="00B51DB9" w:rsidP="0010756E">
      <w:pPr>
        <w:spacing w:line="240" w:lineRule="auto"/>
      </w:pPr>
      <w:r>
        <w:separator/>
      </w:r>
    </w:p>
  </w:footnote>
  <w:footnote w:type="continuationSeparator" w:id="0">
    <w:p w:rsidR="00B51DB9" w:rsidRDefault="00B51DB9" w:rsidP="0010756E">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A7FD7"/>
    <w:multiLevelType w:val="hybridMultilevel"/>
    <w:tmpl w:val="32DC9E0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2D170573"/>
    <w:multiLevelType w:val="hybridMultilevel"/>
    <w:tmpl w:val="32DC9E0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7706733A"/>
    <w:multiLevelType w:val="multilevel"/>
    <w:tmpl w:val="B5609590"/>
    <w:lvl w:ilvl="0">
      <w:start w:val="1"/>
      <w:numFmt w:val="decimal"/>
      <w:pStyle w:val="Header1"/>
      <w:lvlText w:val="%1."/>
      <w:lvlJc w:val="left"/>
      <w:pPr>
        <w:tabs>
          <w:tab w:val="num" w:pos="360"/>
        </w:tabs>
        <w:ind w:left="360" w:hanging="360"/>
      </w:pPr>
      <w:rPr>
        <w:rFonts w:ascii="Times New Roman" w:hAnsi="Times New Roman" w:hint="default"/>
        <w:b/>
        <w:i w:val="0"/>
        <w:sz w:val="28"/>
      </w:rPr>
    </w:lvl>
    <w:lvl w:ilvl="1">
      <w:start w:val="1"/>
      <w:numFmt w:val="decimal"/>
      <w:lvlText w:val="%1.%2."/>
      <w:lvlJc w:val="left"/>
      <w:pPr>
        <w:tabs>
          <w:tab w:val="num" w:pos="605"/>
        </w:tabs>
        <w:ind w:left="605" w:hanging="605"/>
      </w:pPr>
      <w:rPr>
        <w:rFonts w:ascii="Times New Roman" w:hAnsi="Times New Roman" w:hint="default"/>
        <w:b/>
        <w:i w:val="0"/>
        <w:sz w:val="28"/>
      </w:r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30D"/>
    <w:rsid w:val="000822A2"/>
    <w:rsid w:val="000A4F96"/>
    <w:rsid w:val="0010756E"/>
    <w:rsid w:val="001364B1"/>
    <w:rsid w:val="00167366"/>
    <w:rsid w:val="001B085A"/>
    <w:rsid w:val="001F5662"/>
    <w:rsid w:val="002133C0"/>
    <w:rsid w:val="00256F26"/>
    <w:rsid w:val="002C4797"/>
    <w:rsid w:val="002E7733"/>
    <w:rsid w:val="00354590"/>
    <w:rsid w:val="003B686A"/>
    <w:rsid w:val="004B31E0"/>
    <w:rsid w:val="004C52EA"/>
    <w:rsid w:val="004C7D32"/>
    <w:rsid w:val="00556ED4"/>
    <w:rsid w:val="00575865"/>
    <w:rsid w:val="005B7A56"/>
    <w:rsid w:val="005D44E3"/>
    <w:rsid w:val="006843F8"/>
    <w:rsid w:val="00690750"/>
    <w:rsid w:val="007318D2"/>
    <w:rsid w:val="0073574F"/>
    <w:rsid w:val="00795F8D"/>
    <w:rsid w:val="007C47B4"/>
    <w:rsid w:val="0083743D"/>
    <w:rsid w:val="009132E9"/>
    <w:rsid w:val="00931183"/>
    <w:rsid w:val="00A64877"/>
    <w:rsid w:val="00A86ADB"/>
    <w:rsid w:val="00AB5590"/>
    <w:rsid w:val="00AF6508"/>
    <w:rsid w:val="00B51DB9"/>
    <w:rsid w:val="00BA4C0B"/>
    <w:rsid w:val="00C73B39"/>
    <w:rsid w:val="00C74691"/>
    <w:rsid w:val="00CA0B64"/>
    <w:rsid w:val="00CD76D5"/>
    <w:rsid w:val="00D21ED0"/>
    <w:rsid w:val="00D83C05"/>
    <w:rsid w:val="00DB6C87"/>
    <w:rsid w:val="00DD18B9"/>
    <w:rsid w:val="00DF4CD2"/>
    <w:rsid w:val="00E019A4"/>
    <w:rsid w:val="00E028A0"/>
    <w:rsid w:val="00E234E9"/>
    <w:rsid w:val="00E54390"/>
    <w:rsid w:val="00EA230D"/>
    <w:rsid w:val="00F63B9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18D2"/>
    <w:pPr>
      <w:spacing w:after="0" w:line="274" w:lineRule="auto"/>
      <w:jc w:val="both"/>
    </w:pPr>
    <w:rPr>
      <w:rFonts w:asciiTheme="majorBidi" w:eastAsia="SimSun" w:hAnsiTheme="majorBidi" w:cs="Times New Roman"/>
      <w:sz w:val="28"/>
      <w:szCs w:val="21"/>
    </w:rPr>
  </w:style>
  <w:style w:type="paragraph" w:styleId="Heading1">
    <w:name w:val="heading 1"/>
    <w:basedOn w:val="Normal"/>
    <w:next w:val="Normal"/>
    <w:link w:val="Heading1Char"/>
    <w:uiPriority w:val="9"/>
    <w:qFormat/>
    <w:rsid w:val="0073574F"/>
    <w:pPr>
      <w:keepNext/>
      <w:keepLines/>
      <w:spacing w:line="360" w:lineRule="auto"/>
      <w:outlineLvl w:val="0"/>
    </w:pPr>
    <w:rPr>
      <w:rFonts w:eastAsiaTheme="majorEastAsia" w:cstheme="majorBidi"/>
      <w:b/>
      <w:bCs/>
      <w:color w:val="000000" w:themeColor="text1"/>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574F"/>
    <w:rPr>
      <w:rFonts w:asciiTheme="majorBidi" w:eastAsiaTheme="majorEastAsia" w:hAnsiTheme="majorBidi" w:cstheme="majorBidi"/>
      <w:b/>
      <w:bCs/>
      <w:color w:val="000000" w:themeColor="text1"/>
      <w:sz w:val="28"/>
      <w:szCs w:val="28"/>
    </w:rPr>
  </w:style>
  <w:style w:type="paragraph" w:styleId="Header">
    <w:name w:val="header"/>
    <w:basedOn w:val="Normal"/>
    <w:link w:val="HeaderChar"/>
    <w:uiPriority w:val="99"/>
    <w:unhideWhenUsed/>
    <w:rsid w:val="0010756E"/>
    <w:pPr>
      <w:tabs>
        <w:tab w:val="center" w:pos="4680"/>
        <w:tab w:val="right" w:pos="9360"/>
      </w:tabs>
      <w:spacing w:line="240" w:lineRule="auto"/>
    </w:pPr>
  </w:style>
  <w:style w:type="character" w:customStyle="1" w:styleId="HeaderChar">
    <w:name w:val="Header Char"/>
    <w:basedOn w:val="DefaultParagraphFont"/>
    <w:link w:val="Header"/>
    <w:uiPriority w:val="99"/>
    <w:rsid w:val="0010756E"/>
    <w:rPr>
      <w:rFonts w:ascii="Calibri" w:eastAsia="SimSun" w:hAnsi="Calibri" w:cs="Times New Roman"/>
      <w:sz w:val="21"/>
      <w:szCs w:val="21"/>
    </w:rPr>
  </w:style>
  <w:style w:type="paragraph" w:styleId="Footer">
    <w:name w:val="footer"/>
    <w:basedOn w:val="Normal"/>
    <w:link w:val="FooterChar"/>
    <w:uiPriority w:val="99"/>
    <w:unhideWhenUsed/>
    <w:rsid w:val="0010756E"/>
    <w:pPr>
      <w:tabs>
        <w:tab w:val="center" w:pos="4680"/>
        <w:tab w:val="right" w:pos="9360"/>
      </w:tabs>
      <w:spacing w:line="240" w:lineRule="auto"/>
    </w:pPr>
  </w:style>
  <w:style w:type="character" w:customStyle="1" w:styleId="FooterChar">
    <w:name w:val="Footer Char"/>
    <w:basedOn w:val="DefaultParagraphFont"/>
    <w:link w:val="Footer"/>
    <w:uiPriority w:val="99"/>
    <w:rsid w:val="0010756E"/>
    <w:rPr>
      <w:rFonts w:ascii="Calibri" w:eastAsia="SimSun" w:hAnsi="Calibri" w:cs="Times New Roman"/>
      <w:sz w:val="21"/>
      <w:szCs w:val="21"/>
    </w:rPr>
  </w:style>
  <w:style w:type="paragraph" w:styleId="ListParagraph">
    <w:name w:val="List Paragraph"/>
    <w:basedOn w:val="Normal"/>
    <w:uiPriority w:val="34"/>
    <w:qFormat/>
    <w:rsid w:val="00EA230D"/>
    <w:pPr>
      <w:ind w:left="720"/>
    </w:pPr>
  </w:style>
  <w:style w:type="paragraph" w:customStyle="1" w:styleId="ListParagraph0">
    <w:name w:val="&quot;List Paragraph&quot;"/>
    <w:basedOn w:val="Normal"/>
    <w:rsid w:val="00EA230D"/>
  </w:style>
  <w:style w:type="paragraph" w:customStyle="1" w:styleId="NoSpacing">
    <w:name w:val="&quot;No Spacing&quot;"/>
    <w:basedOn w:val="Normal"/>
    <w:rsid w:val="00EA230D"/>
    <w:pPr>
      <w:spacing w:line="240" w:lineRule="auto"/>
    </w:pPr>
  </w:style>
  <w:style w:type="paragraph" w:styleId="TOCHeading">
    <w:name w:val="TOC Heading"/>
    <w:basedOn w:val="Heading1"/>
    <w:next w:val="Normal"/>
    <w:uiPriority w:val="39"/>
    <w:unhideWhenUsed/>
    <w:qFormat/>
    <w:rsid w:val="007C47B4"/>
    <w:pPr>
      <w:spacing w:before="480" w:line="276" w:lineRule="auto"/>
      <w:jc w:val="left"/>
      <w:outlineLvl w:val="9"/>
    </w:pPr>
    <w:rPr>
      <w:rFonts w:asciiTheme="majorHAnsi" w:hAnsiTheme="majorHAnsi"/>
      <w:color w:val="365F91" w:themeColor="accent1" w:themeShade="BF"/>
      <w:lang w:eastAsia="ja-JP"/>
    </w:rPr>
  </w:style>
  <w:style w:type="paragraph" w:styleId="TOC1">
    <w:name w:val="toc 1"/>
    <w:basedOn w:val="Normal"/>
    <w:next w:val="Normal"/>
    <w:autoRedefine/>
    <w:uiPriority w:val="39"/>
    <w:unhideWhenUsed/>
    <w:rsid w:val="007C47B4"/>
    <w:pPr>
      <w:spacing w:after="100"/>
    </w:pPr>
  </w:style>
  <w:style w:type="character" w:styleId="Hyperlink">
    <w:name w:val="Hyperlink"/>
    <w:basedOn w:val="DefaultParagraphFont"/>
    <w:uiPriority w:val="99"/>
    <w:unhideWhenUsed/>
    <w:rsid w:val="007C47B4"/>
    <w:rPr>
      <w:color w:val="0000FF" w:themeColor="hyperlink"/>
      <w:u w:val="single"/>
    </w:rPr>
  </w:style>
  <w:style w:type="paragraph" w:styleId="BalloonText">
    <w:name w:val="Balloon Text"/>
    <w:basedOn w:val="Normal"/>
    <w:link w:val="BalloonTextChar"/>
    <w:uiPriority w:val="99"/>
    <w:semiHidden/>
    <w:unhideWhenUsed/>
    <w:rsid w:val="007C47B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47B4"/>
    <w:rPr>
      <w:rFonts w:ascii="Tahoma" w:eastAsia="SimSun" w:hAnsi="Tahoma" w:cs="Tahoma"/>
      <w:sz w:val="16"/>
      <w:szCs w:val="16"/>
    </w:rPr>
  </w:style>
  <w:style w:type="paragraph" w:customStyle="1" w:styleId="Header1">
    <w:name w:val="Header 1"/>
    <w:basedOn w:val="Normal"/>
    <w:rsid w:val="007318D2"/>
    <w:pPr>
      <w:numPr>
        <w:numId w:val="1"/>
      </w:numPr>
      <w:spacing w:before="240" w:after="120" w:line="240" w:lineRule="exact"/>
      <w:ind w:left="357" w:hanging="357"/>
    </w:pPr>
    <w:rPr>
      <w:rFonts w:ascii="Times New Roman" w:hAnsi="Times New Roman"/>
      <w:b/>
      <w:bCs/>
      <w:szCs w:val="28"/>
      <w:lang w:eastAsia="zh-CN"/>
    </w:rPr>
  </w:style>
  <w:style w:type="table" w:styleId="TableGrid">
    <w:name w:val="Table Grid"/>
    <w:basedOn w:val="TableNormal"/>
    <w:uiPriority w:val="59"/>
    <w:rsid w:val="007318D2"/>
    <w:pPr>
      <w:spacing w:after="0" w:line="240" w:lineRule="auto"/>
    </w:pPr>
    <w:rPr>
      <w:rFonts w:ascii="Times New Roman" w:eastAsia="SimSu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18D2"/>
    <w:pPr>
      <w:spacing w:after="0" w:line="274" w:lineRule="auto"/>
      <w:jc w:val="both"/>
    </w:pPr>
    <w:rPr>
      <w:rFonts w:asciiTheme="majorBidi" w:eastAsia="SimSun" w:hAnsiTheme="majorBidi" w:cs="Times New Roman"/>
      <w:sz w:val="28"/>
      <w:szCs w:val="21"/>
    </w:rPr>
  </w:style>
  <w:style w:type="paragraph" w:styleId="Heading1">
    <w:name w:val="heading 1"/>
    <w:basedOn w:val="Normal"/>
    <w:next w:val="Normal"/>
    <w:link w:val="Heading1Char"/>
    <w:uiPriority w:val="9"/>
    <w:qFormat/>
    <w:rsid w:val="0073574F"/>
    <w:pPr>
      <w:keepNext/>
      <w:keepLines/>
      <w:spacing w:line="360" w:lineRule="auto"/>
      <w:outlineLvl w:val="0"/>
    </w:pPr>
    <w:rPr>
      <w:rFonts w:eastAsiaTheme="majorEastAsia" w:cstheme="majorBidi"/>
      <w:b/>
      <w:bCs/>
      <w:color w:val="000000" w:themeColor="text1"/>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574F"/>
    <w:rPr>
      <w:rFonts w:asciiTheme="majorBidi" w:eastAsiaTheme="majorEastAsia" w:hAnsiTheme="majorBidi" w:cstheme="majorBidi"/>
      <w:b/>
      <w:bCs/>
      <w:color w:val="000000" w:themeColor="text1"/>
      <w:sz w:val="28"/>
      <w:szCs w:val="28"/>
    </w:rPr>
  </w:style>
  <w:style w:type="paragraph" w:styleId="Header">
    <w:name w:val="header"/>
    <w:basedOn w:val="Normal"/>
    <w:link w:val="HeaderChar"/>
    <w:uiPriority w:val="99"/>
    <w:unhideWhenUsed/>
    <w:rsid w:val="0010756E"/>
    <w:pPr>
      <w:tabs>
        <w:tab w:val="center" w:pos="4680"/>
        <w:tab w:val="right" w:pos="9360"/>
      </w:tabs>
      <w:spacing w:line="240" w:lineRule="auto"/>
    </w:pPr>
  </w:style>
  <w:style w:type="character" w:customStyle="1" w:styleId="HeaderChar">
    <w:name w:val="Header Char"/>
    <w:basedOn w:val="DefaultParagraphFont"/>
    <w:link w:val="Header"/>
    <w:uiPriority w:val="99"/>
    <w:rsid w:val="0010756E"/>
    <w:rPr>
      <w:rFonts w:ascii="Calibri" w:eastAsia="SimSun" w:hAnsi="Calibri" w:cs="Times New Roman"/>
      <w:sz w:val="21"/>
      <w:szCs w:val="21"/>
    </w:rPr>
  </w:style>
  <w:style w:type="paragraph" w:styleId="Footer">
    <w:name w:val="footer"/>
    <w:basedOn w:val="Normal"/>
    <w:link w:val="FooterChar"/>
    <w:uiPriority w:val="99"/>
    <w:unhideWhenUsed/>
    <w:rsid w:val="0010756E"/>
    <w:pPr>
      <w:tabs>
        <w:tab w:val="center" w:pos="4680"/>
        <w:tab w:val="right" w:pos="9360"/>
      </w:tabs>
      <w:spacing w:line="240" w:lineRule="auto"/>
    </w:pPr>
  </w:style>
  <w:style w:type="character" w:customStyle="1" w:styleId="FooterChar">
    <w:name w:val="Footer Char"/>
    <w:basedOn w:val="DefaultParagraphFont"/>
    <w:link w:val="Footer"/>
    <w:uiPriority w:val="99"/>
    <w:rsid w:val="0010756E"/>
    <w:rPr>
      <w:rFonts w:ascii="Calibri" w:eastAsia="SimSun" w:hAnsi="Calibri" w:cs="Times New Roman"/>
      <w:sz w:val="21"/>
      <w:szCs w:val="21"/>
    </w:rPr>
  </w:style>
  <w:style w:type="paragraph" w:styleId="ListParagraph">
    <w:name w:val="List Paragraph"/>
    <w:basedOn w:val="Normal"/>
    <w:uiPriority w:val="34"/>
    <w:qFormat/>
    <w:rsid w:val="00EA230D"/>
    <w:pPr>
      <w:ind w:left="720"/>
    </w:pPr>
  </w:style>
  <w:style w:type="paragraph" w:customStyle="1" w:styleId="ListParagraph0">
    <w:name w:val="&quot;List Paragraph&quot;"/>
    <w:basedOn w:val="Normal"/>
    <w:rsid w:val="00EA230D"/>
  </w:style>
  <w:style w:type="paragraph" w:customStyle="1" w:styleId="NoSpacing">
    <w:name w:val="&quot;No Spacing&quot;"/>
    <w:basedOn w:val="Normal"/>
    <w:rsid w:val="00EA230D"/>
    <w:pPr>
      <w:spacing w:line="240" w:lineRule="auto"/>
    </w:pPr>
  </w:style>
  <w:style w:type="paragraph" w:styleId="TOCHeading">
    <w:name w:val="TOC Heading"/>
    <w:basedOn w:val="Heading1"/>
    <w:next w:val="Normal"/>
    <w:uiPriority w:val="39"/>
    <w:unhideWhenUsed/>
    <w:qFormat/>
    <w:rsid w:val="007C47B4"/>
    <w:pPr>
      <w:spacing w:before="480" w:line="276" w:lineRule="auto"/>
      <w:jc w:val="left"/>
      <w:outlineLvl w:val="9"/>
    </w:pPr>
    <w:rPr>
      <w:rFonts w:asciiTheme="majorHAnsi" w:hAnsiTheme="majorHAnsi"/>
      <w:color w:val="365F91" w:themeColor="accent1" w:themeShade="BF"/>
      <w:lang w:eastAsia="ja-JP"/>
    </w:rPr>
  </w:style>
  <w:style w:type="paragraph" w:styleId="TOC1">
    <w:name w:val="toc 1"/>
    <w:basedOn w:val="Normal"/>
    <w:next w:val="Normal"/>
    <w:autoRedefine/>
    <w:uiPriority w:val="39"/>
    <w:unhideWhenUsed/>
    <w:rsid w:val="007C47B4"/>
    <w:pPr>
      <w:spacing w:after="100"/>
    </w:pPr>
  </w:style>
  <w:style w:type="character" w:styleId="Hyperlink">
    <w:name w:val="Hyperlink"/>
    <w:basedOn w:val="DefaultParagraphFont"/>
    <w:uiPriority w:val="99"/>
    <w:unhideWhenUsed/>
    <w:rsid w:val="007C47B4"/>
    <w:rPr>
      <w:color w:val="0000FF" w:themeColor="hyperlink"/>
      <w:u w:val="single"/>
    </w:rPr>
  </w:style>
  <w:style w:type="paragraph" w:styleId="BalloonText">
    <w:name w:val="Balloon Text"/>
    <w:basedOn w:val="Normal"/>
    <w:link w:val="BalloonTextChar"/>
    <w:uiPriority w:val="99"/>
    <w:semiHidden/>
    <w:unhideWhenUsed/>
    <w:rsid w:val="007C47B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47B4"/>
    <w:rPr>
      <w:rFonts w:ascii="Tahoma" w:eastAsia="SimSun" w:hAnsi="Tahoma" w:cs="Tahoma"/>
      <w:sz w:val="16"/>
      <w:szCs w:val="16"/>
    </w:rPr>
  </w:style>
  <w:style w:type="paragraph" w:customStyle="1" w:styleId="Header1">
    <w:name w:val="Header 1"/>
    <w:basedOn w:val="Normal"/>
    <w:rsid w:val="007318D2"/>
    <w:pPr>
      <w:numPr>
        <w:numId w:val="1"/>
      </w:numPr>
      <w:spacing w:before="240" w:after="120" w:line="240" w:lineRule="exact"/>
      <w:ind w:left="357" w:hanging="357"/>
    </w:pPr>
    <w:rPr>
      <w:rFonts w:ascii="Times New Roman" w:hAnsi="Times New Roman"/>
      <w:b/>
      <w:bCs/>
      <w:szCs w:val="28"/>
      <w:lang w:eastAsia="zh-CN"/>
    </w:rPr>
  </w:style>
  <w:style w:type="table" w:styleId="TableGrid">
    <w:name w:val="Table Grid"/>
    <w:basedOn w:val="TableNormal"/>
    <w:uiPriority w:val="59"/>
    <w:rsid w:val="007318D2"/>
    <w:pPr>
      <w:spacing w:after="0" w:line="240" w:lineRule="auto"/>
    </w:pPr>
    <w:rPr>
      <w:rFonts w:ascii="Times New Roman" w:eastAsia="SimSu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3419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6DB94B-738C-4F2F-89F7-87B0132894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57</Pages>
  <Words>12613</Words>
  <Characters>71896</Characters>
  <Application>Microsoft Office Word</Application>
  <DocSecurity>0</DocSecurity>
  <Lines>599</Lines>
  <Paragraphs>168</Paragraphs>
  <ScaleCrop>false</ScaleCrop>
  <HeadingPairs>
    <vt:vector size="4" baseType="variant">
      <vt:variant>
        <vt:lpstr>Title</vt:lpstr>
      </vt:variant>
      <vt:variant>
        <vt:i4>1</vt:i4>
      </vt:variant>
      <vt:variant>
        <vt:lpstr>Headings</vt:lpstr>
      </vt:variant>
      <vt:variant>
        <vt:i4>54</vt:i4>
      </vt:variant>
    </vt:vector>
  </HeadingPairs>
  <TitlesOfParts>
    <vt:vector size="55" baseType="lpstr">
      <vt:lpstr/>
      <vt:lpstr>DECLARATION</vt:lpstr>
      <vt:lpstr/>
      <vt:lpstr>CERTIFICATION</vt:lpstr>
      <vt:lpstr/>
      <vt:lpstr/>
      <vt:lpstr/>
      <vt:lpstr/>
      <vt:lpstr/>
      <vt:lpstr>DEDICATION</vt:lpstr>
      <vt:lpstr>ABSTRACT</vt:lpstr>
      <vt:lpstr/>
      <vt:lpstr>CHAPTER ONE</vt:lpstr>
      <vt:lpstr>INTRODUCTION:</vt:lpstr>
      <vt:lpstr>1.1 Background of the Study  </vt:lpstr>
      <vt:lpstr>1.2 Statement Of The Problem  </vt:lpstr>
      <vt:lpstr>1.3 Aims and Objective of the Study </vt:lpstr>
      <vt:lpstr>1.4 Research Questions</vt:lpstr>
      <vt:lpstr>1.5 Scope and Limitation of the Study </vt:lpstr>
      <vt:lpstr>1.7 Definition of Terms</vt:lpstr>
      <vt:lpstr>CHAPTER TWO</vt:lpstr>
      <vt:lpstr>LITERATURE REVIEW</vt:lpstr>
      <vt:lpstr>2.1 Introduction</vt:lpstr>
      <vt:lpstr>2.2 Need for OTM graduates in an entrepreneurial field.</vt:lpstr>
      <vt:lpstr>2.3 Entrepreneurial (ICT) skills for OTM graduates</vt:lpstr>
      <vt:lpstr>2.4 Computer Technology Skills  </vt:lpstr>
      <vt:lpstr>2.6 Telecommunication Skills  </vt:lpstr>
      <vt:lpstr>2.7 Human Relations skills needed for OTM graduates</vt:lpstr>
      <vt:lpstr>2.8 Administrative/Managerial skills for OTM graduates</vt:lpstr>
      <vt:lpstr>2.9 Reprographic Technology skills for training Needs of OTM graduates</vt:lpstr>
      <vt:lpstr>2.10 Micrographic Technology skills for training Needs of OTM graduates  </vt:lpstr>
      <vt:lpstr>CHAPTER THREE</vt:lpstr>
      <vt:lpstr>RESEARCH METHOD</vt:lpstr>
      <vt:lpstr>3.1 Design of the Study </vt:lpstr>
      <vt:lpstr>3.2 Area of the Study</vt:lpstr>
      <vt:lpstr>3.3 Population of the Study</vt:lpstr>
      <vt:lpstr>3.4 Sample and Sampling Technique</vt:lpstr>
      <vt:lpstr>3.5 Instrument for Data Collection</vt:lpstr>
      <vt:lpstr>3.7 Validity of the Instruments</vt:lpstr>
      <vt:lpstr>3.8 Method of Data Collection</vt:lpstr>
      <vt:lpstr>3.9 Method of Data Analysis</vt:lpstr>
      <vt:lpstr>CHAPTER FOUR</vt:lpstr>
      <vt:lpstr>PRESENTATION AND ANALYSIS OF DATA</vt:lpstr>
      <vt:lpstr>4.1	Data Analysis</vt:lpstr>
      <vt:lpstr/>
      <vt:lpstr>CHAPTER FIVE</vt:lpstr>
      <vt:lpstr>SUMMARY, CONCLUSIONS AND RECOMMENDATIONS</vt:lpstr>
      <vt:lpstr>5.1 Summary of the study</vt:lpstr>
      <vt:lpstr>5.2 Summary of the Major Findings  </vt:lpstr>
      <vt:lpstr>5.3 Conclusions  </vt:lpstr>
      <vt:lpstr>Recommendation </vt:lpstr>
      <vt:lpstr/>
      <vt:lpstr>REFERENCES</vt:lpstr>
      <vt:lpstr>APPENDIX</vt:lpstr>
      <vt:lpstr>Questionnaire</vt:lpstr>
    </vt:vector>
  </TitlesOfParts>
  <Company/>
  <LinksUpToDate>false</LinksUpToDate>
  <CharactersWithSpaces>84341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ADAMU USMAN WAZIRI</dc:creator>
  <cp:lastModifiedBy>ADAMU USMAN WAZIRI</cp:lastModifiedBy>
  <cp:revision>25</cp:revision>
  <cp:lastPrinted>2022-05-11T13:37:00Z</cp:lastPrinted>
  <dcterms:created xsi:type="dcterms:W3CDTF">2022-03-08T20:15:00Z</dcterms:created>
  <dcterms:modified xsi:type="dcterms:W3CDTF">2022-05-11T13:43:00Z</dcterms:modified>
</cp:coreProperties>
</file>